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7A6" w:rsidRPr="009017A6" w:rsidRDefault="009017A6" w:rsidP="009017A6">
      <w:pPr>
        <w:shd w:val="clear" w:color="auto" w:fill="FFFFFF"/>
        <w:spacing w:after="0" w:line="360" w:lineRule="atLeast"/>
        <w:jc w:val="center"/>
        <w:rPr>
          <w:rFonts w:ascii="Arial" w:eastAsia="Times New Roman" w:hAnsi="Arial" w:cs="Arial"/>
          <w:color w:val="2A2928"/>
          <w:sz w:val="24"/>
          <w:szCs w:val="24"/>
          <w:lang w:eastAsia="ru-RU"/>
        </w:rPr>
      </w:pPr>
      <w:r>
        <w:rPr>
          <w:rFonts w:ascii="Arial" w:eastAsia="Times New Roman" w:hAnsi="Arial" w:cs="Arial"/>
          <w:noProof/>
          <w:color w:val="2A2928"/>
          <w:sz w:val="24"/>
          <w:szCs w:val="24"/>
          <w:lang w:eastAsia="ru-RU"/>
        </w:rPr>
        <w:drawing>
          <wp:inline distT="0" distB="0" distL="0" distR="0">
            <wp:extent cx="629285" cy="841375"/>
            <wp:effectExtent l="0" t="0" r="0" b="0"/>
            <wp:docPr id="26" name="Рисунок 26"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285" cy="841375"/>
                    </a:xfrm>
                    <a:prstGeom prst="rect">
                      <a:avLst/>
                    </a:prstGeom>
                    <a:noFill/>
                    <a:ln>
                      <a:noFill/>
                    </a:ln>
                  </pic:spPr>
                </pic:pic>
              </a:graphicData>
            </a:graphic>
          </wp:inline>
        </w:drawing>
      </w:r>
    </w:p>
    <w:p w:rsidR="009017A6" w:rsidRPr="009017A6" w:rsidRDefault="009017A6" w:rsidP="009017A6">
      <w:pPr>
        <w:shd w:val="clear" w:color="auto" w:fill="FFFFFF"/>
        <w:spacing w:after="0" w:line="510" w:lineRule="atLeast"/>
        <w:jc w:val="center"/>
        <w:outlineLvl w:val="1"/>
        <w:rPr>
          <w:rFonts w:ascii="Arial" w:eastAsia="Times New Roman" w:hAnsi="Arial" w:cs="Arial"/>
          <w:color w:val="2A2928"/>
          <w:sz w:val="39"/>
          <w:szCs w:val="39"/>
          <w:lang w:eastAsia="ru-RU"/>
        </w:rPr>
      </w:pPr>
      <w:r w:rsidRPr="009017A6">
        <w:rPr>
          <w:rFonts w:ascii="Arial" w:eastAsia="Times New Roman" w:hAnsi="Arial" w:cs="Arial"/>
          <w:color w:val="2A2928"/>
          <w:sz w:val="39"/>
          <w:szCs w:val="39"/>
          <w:lang w:eastAsia="ru-RU"/>
        </w:rPr>
        <w:t>ДЕРЖАВНА АВІАЦІЙНА СЛУЖБА УКРАЇНИ</w:t>
      </w:r>
    </w:p>
    <w:p w:rsidR="009017A6" w:rsidRPr="009017A6" w:rsidRDefault="009017A6" w:rsidP="009017A6">
      <w:pPr>
        <w:shd w:val="clear" w:color="auto" w:fill="FFFFFF"/>
        <w:spacing w:after="0" w:line="510" w:lineRule="atLeast"/>
        <w:jc w:val="center"/>
        <w:outlineLvl w:val="1"/>
        <w:rPr>
          <w:rFonts w:ascii="Arial" w:eastAsia="Times New Roman" w:hAnsi="Arial" w:cs="Arial"/>
          <w:color w:val="2A2928"/>
          <w:sz w:val="39"/>
          <w:szCs w:val="39"/>
          <w:lang w:eastAsia="ru-RU"/>
        </w:rPr>
      </w:pPr>
      <w:r w:rsidRPr="009017A6">
        <w:rPr>
          <w:rFonts w:ascii="Arial" w:eastAsia="Times New Roman" w:hAnsi="Arial" w:cs="Arial"/>
          <w:color w:val="2A2928"/>
          <w:sz w:val="39"/>
          <w:szCs w:val="39"/>
          <w:lang w:eastAsia="ru-RU"/>
        </w:rPr>
        <w:t>НАКАЗ</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3310"/>
        <w:gridCol w:w="2824"/>
        <w:gridCol w:w="3309"/>
      </w:tblGrid>
      <w:tr w:rsidR="009017A6" w:rsidRPr="009017A6" w:rsidTr="009017A6">
        <w:trPr>
          <w:tblCellSpacing w:w="22" w:type="dxa"/>
        </w:trPr>
        <w:tc>
          <w:tcPr>
            <w:tcW w:w="1750" w:type="pct"/>
            <w:shd w:val="clear" w:color="auto" w:fill="FFFFFF"/>
            <w:tcMar>
              <w:top w:w="0" w:type="dxa"/>
              <w:left w:w="0" w:type="dxa"/>
              <w:bottom w:w="0" w:type="dxa"/>
              <w:right w:w="0" w:type="dxa"/>
            </w:tcMar>
            <w:hideMark/>
          </w:tcPr>
          <w:p w:rsidR="009017A6" w:rsidRPr="009017A6" w:rsidRDefault="009017A6" w:rsidP="009017A6">
            <w:pPr>
              <w:spacing w:after="0" w:line="360" w:lineRule="atLeast"/>
              <w:jc w:val="center"/>
              <w:rPr>
                <w:rFonts w:ascii="Arial" w:eastAsia="Times New Roman" w:hAnsi="Arial" w:cs="Arial"/>
                <w:color w:val="2A2928"/>
                <w:sz w:val="24"/>
                <w:szCs w:val="24"/>
                <w:lang w:eastAsia="ru-RU"/>
              </w:rPr>
            </w:pPr>
            <w:r w:rsidRPr="009017A6">
              <w:rPr>
                <w:rFonts w:ascii="Arial" w:eastAsia="Times New Roman" w:hAnsi="Arial" w:cs="Arial"/>
                <w:b/>
                <w:bCs/>
                <w:color w:val="2A2928"/>
                <w:sz w:val="24"/>
                <w:szCs w:val="24"/>
                <w:lang w:eastAsia="ru-RU"/>
              </w:rPr>
              <w:t>27.12.2018</w:t>
            </w:r>
          </w:p>
        </w:tc>
        <w:tc>
          <w:tcPr>
            <w:tcW w:w="1500" w:type="pct"/>
            <w:shd w:val="clear" w:color="auto" w:fill="FFFFFF"/>
            <w:tcMar>
              <w:top w:w="0" w:type="dxa"/>
              <w:left w:w="0" w:type="dxa"/>
              <w:bottom w:w="0" w:type="dxa"/>
              <w:right w:w="0" w:type="dxa"/>
            </w:tcMar>
            <w:hideMark/>
          </w:tcPr>
          <w:p w:rsidR="009017A6" w:rsidRPr="009017A6" w:rsidRDefault="009017A6" w:rsidP="009017A6">
            <w:pPr>
              <w:spacing w:after="0" w:line="360" w:lineRule="atLeast"/>
              <w:jc w:val="center"/>
              <w:rPr>
                <w:rFonts w:ascii="Arial" w:eastAsia="Times New Roman" w:hAnsi="Arial" w:cs="Arial"/>
                <w:color w:val="2A2928"/>
                <w:sz w:val="24"/>
                <w:szCs w:val="24"/>
                <w:lang w:eastAsia="ru-RU"/>
              </w:rPr>
            </w:pPr>
            <w:r w:rsidRPr="009017A6">
              <w:rPr>
                <w:rFonts w:ascii="Arial" w:eastAsia="Times New Roman" w:hAnsi="Arial" w:cs="Arial"/>
                <w:b/>
                <w:bCs/>
                <w:color w:val="2A2928"/>
                <w:sz w:val="24"/>
                <w:szCs w:val="24"/>
                <w:lang w:eastAsia="ru-RU"/>
              </w:rPr>
              <w:t>м. Киї</w:t>
            </w:r>
            <w:proofErr w:type="gramStart"/>
            <w:r w:rsidRPr="009017A6">
              <w:rPr>
                <w:rFonts w:ascii="Arial" w:eastAsia="Times New Roman" w:hAnsi="Arial" w:cs="Arial"/>
                <w:b/>
                <w:bCs/>
                <w:color w:val="2A2928"/>
                <w:sz w:val="24"/>
                <w:szCs w:val="24"/>
                <w:lang w:eastAsia="ru-RU"/>
              </w:rPr>
              <w:t>в</w:t>
            </w:r>
            <w:proofErr w:type="gramEnd"/>
          </w:p>
        </w:tc>
        <w:tc>
          <w:tcPr>
            <w:tcW w:w="1750" w:type="pct"/>
            <w:shd w:val="clear" w:color="auto" w:fill="FFFFFF"/>
            <w:tcMar>
              <w:top w:w="0" w:type="dxa"/>
              <w:left w:w="0" w:type="dxa"/>
              <w:bottom w:w="0" w:type="dxa"/>
              <w:right w:w="0" w:type="dxa"/>
            </w:tcMar>
            <w:hideMark/>
          </w:tcPr>
          <w:p w:rsidR="009017A6" w:rsidRPr="009017A6" w:rsidRDefault="009017A6" w:rsidP="009017A6">
            <w:pPr>
              <w:spacing w:after="0" w:line="360" w:lineRule="atLeast"/>
              <w:jc w:val="center"/>
              <w:rPr>
                <w:rFonts w:ascii="Arial" w:eastAsia="Times New Roman" w:hAnsi="Arial" w:cs="Arial"/>
                <w:color w:val="2A2928"/>
                <w:sz w:val="24"/>
                <w:szCs w:val="24"/>
                <w:lang w:eastAsia="ru-RU"/>
              </w:rPr>
            </w:pPr>
            <w:r w:rsidRPr="009017A6">
              <w:rPr>
                <w:rFonts w:ascii="Arial" w:eastAsia="Times New Roman" w:hAnsi="Arial" w:cs="Arial"/>
                <w:b/>
                <w:bCs/>
                <w:color w:val="2A2928"/>
                <w:sz w:val="24"/>
                <w:szCs w:val="24"/>
                <w:lang w:eastAsia="ru-RU"/>
              </w:rPr>
              <w:t>N 1374</w:t>
            </w:r>
          </w:p>
        </w:tc>
      </w:tr>
    </w:tbl>
    <w:p w:rsidR="009017A6" w:rsidRPr="009017A6" w:rsidRDefault="009017A6" w:rsidP="009017A6">
      <w:pPr>
        <w:shd w:val="clear" w:color="auto" w:fill="FFFFFF"/>
        <w:spacing w:after="0" w:line="360" w:lineRule="atLeast"/>
        <w:jc w:val="center"/>
        <w:rPr>
          <w:rFonts w:ascii="Arial" w:eastAsia="Times New Roman" w:hAnsi="Arial" w:cs="Arial"/>
          <w:color w:val="2A2928"/>
          <w:sz w:val="24"/>
          <w:szCs w:val="24"/>
          <w:lang w:eastAsia="ru-RU"/>
        </w:rPr>
      </w:pPr>
      <w:r w:rsidRPr="009017A6">
        <w:rPr>
          <w:rFonts w:ascii="Arial" w:eastAsia="Times New Roman" w:hAnsi="Arial" w:cs="Arial"/>
          <w:b/>
          <w:bCs/>
          <w:color w:val="2A2928"/>
          <w:sz w:val="24"/>
          <w:szCs w:val="24"/>
          <w:lang w:eastAsia="ru-RU"/>
        </w:rPr>
        <w:t>Зареєстровано в Міністерстві юстиції України</w:t>
      </w:r>
      <w:r w:rsidRPr="009017A6">
        <w:rPr>
          <w:rFonts w:ascii="Arial" w:eastAsia="Times New Roman" w:hAnsi="Arial" w:cs="Arial"/>
          <w:b/>
          <w:bCs/>
          <w:color w:val="2A2928"/>
          <w:sz w:val="24"/>
          <w:szCs w:val="24"/>
          <w:lang w:eastAsia="ru-RU"/>
        </w:rPr>
        <w:br/>
        <w:t>21 січня 2019 р. за N 74/33045</w:t>
      </w:r>
    </w:p>
    <w:p w:rsidR="009017A6" w:rsidRPr="009017A6" w:rsidRDefault="009017A6" w:rsidP="009017A6">
      <w:pPr>
        <w:shd w:val="clear" w:color="auto" w:fill="FFFFFF"/>
        <w:spacing w:after="0" w:line="510" w:lineRule="atLeast"/>
        <w:jc w:val="center"/>
        <w:outlineLvl w:val="1"/>
        <w:rPr>
          <w:rFonts w:ascii="Arial" w:eastAsia="Times New Roman" w:hAnsi="Arial" w:cs="Arial"/>
          <w:color w:val="2A2928"/>
          <w:sz w:val="39"/>
          <w:szCs w:val="39"/>
          <w:lang w:eastAsia="ru-RU"/>
        </w:rPr>
      </w:pPr>
      <w:r w:rsidRPr="009017A6">
        <w:rPr>
          <w:rFonts w:ascii="Arial" w:eastAsia="Times New Roman" w:hAnsi="Arial" w:cs="Arial"/>
          <w:color w:val="2A2928"/>
          <w:sz w:val="39"/>
          <w:szCs w:val="39"/>
          <w:lang w:eastAsia="ru-RU"/>
        </w:rPr>
        <w:t>Про затвердження Авіаційних правил України "Загальні вимоги до медичної сертифікації штурманів, бортінженері</w:t>
      </w:r>
      <w:proofErr w:type="gramStart"/>
      <w:r w:rsidRPr="009017A6">
        <w:rPr>
          <w:rFonts w:ascii="Arial" w:eastAsia="Times New Roman" w:hAnsi="Arial" w:cs="Arial"/>
          <w:color w:val="2A2928"/>
          <w:sz w:val="39"/>
          <w:szCs w:val="39"/>
          <w:lang w:eastAsia="ru-RU"/>
        </w:rPr>
        <w:t>в</w:t>
      </w:r>
      <w:proofErr w:type="gramEnd"/>
      <w:r w:rsidRPr="009017A6">
        <w:rPr>
          <w:rFonts w:ascii="Arial" w:eastAsia="Times New Roman" w:hAnsi="Arial" w:cs="Arial"/>
          <w:color w:val="2A2928"/>
          <w:sz w:val="39"/>
          <w:szCs w:val="39"/>
          <w:lang w:eastAsia="ru-RU"/>
        </w:rPr>
        <w:t>, бортрадистів та бортоператорів"</w:t>
      </w:r>
    </w:p>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Відповідно до </w:t>
      </w:r>
      <w:hyperlink r:id="rId8" w:tgtFrame="_top" w:history="1">
        <w:r w:rsidRPr="009017A6">
          <w:rPr>
            <w:rFonts w:ascii="Arial" w:eastAsia="Times New Roman" w:hAnsi="Arial" w:cs="Arial"/>
            <w:color w:val="0000FF"/>
            <w:sz w:val="24"/>
            <w:szCs w:val="24"/>
            <w:u w:val="single"/>
            <w:lang w:eastAsia="ru-RU"/>
          </w:rPr>
          <w:t>частин першої</w:t>
        </w:r>
      </w:hyperlink>
      <w:r w:rsidRPr="009017A6">
        <w:rPr>
          <w:rFonts w:ascii="Arial" w:eastAsia="Times New Roman" w:hAnsi="Arial" w:cs="Arial"/>
          <w:color w:val="2A2928"/>
          <w:sz w:val="24"/>
          <w:szCs w:val="24"/>
          <w:lang w:eastAsia="ru-RU"/>
        </w:rPr>
        <w:t>, </w:t>
      </w:r>
      <w:hyperlink r:id="rId9" w:tgtFrame="_top" w:history="1">
        <w:r w:rsidRPr="009017A6">
          <w:rPr>
            <w:rFonts w:ascii="Arial" w:eastAsia="Times New Roman" w:hAnsi="Arial" w:cs="Arial"/>
            <w:color w:val="0000FF"/>
            <w:sz w:val="24"/>
            <w:szCs w:val="24"/>
            <w:u w:val="single"/>
            <w:lang w:eastAsia="ru-RU"/>
          </w:rPr>
          <w:t>п'ятої статті 11</w:t>
        </w:r>
      </w:hyperlink>
      <w:r w:rsidRPr="009017A6">
        <w:rPr>
          <w:rFonts w:ascii="Arial" w:eastAsia="Times New Roman" w:hAnsi="Arial" w:cs="Arial"/>
          <w:color w:val="2A2928"/>
          <w:sz w:val="24"/>
          <w:szCs w:val="24"/>
          <w:lang w:eastAsia="ru-RU"/>
        </w:rPr>
        <w:t>, </w:t>
      </w:r>
      <w:hyperlink r:id="rId10" w:tgtFrame="_top" w:history="1">
        <w:r w:rsidRPr="009017A6">
          <w:rPr>
            <w:rFonts w:ascii="Arial" w:eastAsia="Times New Roman" w:hAnsi="Arial" w:cs="Arial"/>
            <w:color w:val="0000FF"/>
            <w:sz w:val="24"/>
            <w:szCs w:val="24"/>
            <w:u w:val="single"/>
            <w:lang w:eastAsia="ru-RU"/>
          </w:rPr>
          <w:t>статті 49 Повітряного кодексу України</w:t>
        </w:r>
      </w:hyperlink>
      <w:r w:rsidRPr="009017A6">
        <w:rPr>
          <w:rFonts w:ascii="Arial" w:eastAsia="Times New Roman" w:hAnsi="Arial" w:cs="Arial"/>
          <w:color w:val="2A2928"/>
          <w:sz w:val="24"/>
          <w:szCs w:val="24"/>
          <w:lang w:eastAsia="ru-RU"/>
        </w:rPr>
        <w:t>, пункту 4 Положення про Державну авіаційну службу України, затвердженого </w:t>
      </w:r>
      <w:hyperlink r:id="rId11" w:tgtFrame="_top" w:history="1">
        <w:r w:rsidRPr="009017A6">
          <w:rPr>
            <w:rFonts w:ascii="Arial" w:eastAsia="Times New Roman" w:hAnsi="Arial" w:cs="Arial"/>
            <w:color w:val="0000FF"/>
            <w:sz w:val="24"/>
            <w:szCs w:val="24"/>
            <w:u w:val="single"/>
            <w:lang w:eastAsia="ru-RU"/>
          </w:rPr>
          <w:t>постановою Кабінету Міні</w:t>
        </w:r>
        <w:proofErr w:type="gramStart"/>
        <w:r w:rsidRPr="009017A6">
          <w:rPr>
            <w:rFonts w:ascii="Arial" w:eastAsia="Times New Roman" w:hAnsi="Arial" w:cs="Arial"/>
            <w:color w:val="0000FF"/>
            <w:sz w:val="24"/>
            <w:szCs w:val="24"/>
            <w:u w:val="single"/>
            <w:lang w:eastAsia="ru-RU"/>
          </w:rPr>
          <w:t>стр</w:t>
        </w:r>
        <w:proofErr w:type="gramEnd"/>
        <w:r w:rsidRPr="009017A6">
          <w:rPr>
            <w:rFonts w:ascii="Arial" w:eastAsia="Times New Roman" w:hAnsi="Arial" w:cs="Arial"/>
            <w:color w:val="0000FF"/>
            <w:sz w:val="24"/>
            <w:szCs w:val="24"/>
            <w:u w:val="single"/>
            <w:lang w:eastAsia="ru-RU"/>
          </w:rPr>
          <w:t>ів України від 08 жовтня 2014 року N 520</w:t>
        </w:r>
      </w:hyperlink>
      <w:r w:rsidRPr="009017A6">
        <w:rPr>
          <w:rFonts w:ascii="Arial" w:eastAsia="Times New Roman" w:hAnsi="Arial" w:cs="Arial"/>
          <w:color w:val="2A2928"/>
          <w:sz w:val="24"/>
          <w:szCs w:val="24"/>
          <w:lang w:eastAsia="ru-RU"/>
        </w:rPr>
        <w:t>, абзацу третього </w:t>
      </w:r>
      <w:hyperlink r:id="rId12" w:tgtFrame="_top" w:history="1">
        <w:r w:rsidRPr="009017A6">
          <w:rPr>
            <w:rFonts w:ascii="Arial" w:eastAsia="Times New Roman" w:hAnsi="Arial" w:cs="Arial"/>
            <w:color w:val="0000FF"/>
            <w:sz w:val="24"/>
            <w:szCs w:val="24"/>
            <w:u w:val="single"/>
            <w:lang w:eastAsia="ru-RU"/>
          </w:rPr>
          <w:t>пункту 2 постанови Кабінету Міністрів України від 28 грудня 1992 року N 731 "Про затвердження Положення про державну реєстрацію нормативно-правових актів міністерств та інших органів виконавчої влади"</w:t>
        </w:r>
      </w:hyperlink>
      <w:r w:rsidRPr="009017A6">
        <w:rPr>
          <w:rFonts w:ascii="Arial" w:eastAsia="Times New Roman" w:hAnsi="Arial" w:cs="Arial"/>
          <w:color w:val="2A2928"/>
          <w:sz w:val="24"/>
          <w:szCs w:val="24"/>
          <w:lang w:eastAsia="ru-RU"/>
        </w:rPr>
        <w:t xml:space="preserve"> (із </w:t>
      </w:r>
      <w:proofErr w:type="gramStart"/>
      <w:r w:rsidRPr="009017A6">
        <w:rPr>
          <w:rFonts w:ascii="Arial" w:eastAsia="Times New Roman" w:hAnsi="Arial" w:cs="Arial"/>
          <w:color w:val="2A2928"/>
          <w:sz w:val="24"/>
          <w:szCs w:val="24"/>
          <w:lang w:eastAsia="ru-RU"/>
        </w:rPr>
        <w:t>змінами), додатка 1 до </w:t>
      </w:r>
      <w:hyperlink r:id="rId13" w:tgtFrame="_top" w:history="1">
        <w:r w:rsidRPr="009017A6">
          <w:rPr>
            <w:rFonts w:ascii="Arial" w:eastAsia="Times New Roman" w:hAnsi="Arial" w:cs="Arial"/>
            <w:color w:val="0000FF"/>
            <w:sz w:val="24"/>
            <w:szCs w:val="24"/>
            <w:u w:val="single"/>
            <w:lang w:eastAsia="ru-RU"/>
          </w:rPr>
          <w:t>Конвенції про міжнародну цивільну авіацію</w:t>
        </w:r>
      </w:hyperlink>
      <w:r w:rsidRPr="009017A6">
        <w:rPr>
          <w:rFonts w:ascii="Arial" w:eastAsia="Times New Roman" w:hAnsi="Arial" w:cs="Arial"/>
          <w:color w:val="2A2928"/>
          <w:sz w:val="24"/>
          <w:szCs w:val="24"/>
          <w:lang w:eastAsia="ru-RU"/>
        </w:rPr>
        <w:t> та з метою приведення нормативно-правових актів у відповідність до законодавства України </w:t>
      </w:r>
      <w:r w:rsidRPr="009017A6">
        <w:rPr>
          <w:rFonts w:ascii="Arial" w:eastAsia="Times New Roman" w:hAnsi="Arial" w:cs="Arial"/>
          <w:b/>
          <w:bCs/>
          <w:color w:val="2A2928"/>
          <w:sz w:val="24"/>
          <w:szCs w:val="24"/>
          <w:lang w:eastAsia="ru-RU"/>
        </w:rPr>
        <w:t>наказую</w:t>
      </w:r>
      <w:r w:rsidRPr="009017A6">
        <w:rPr>
          <w:rFonts w:ascii="Arial" w:eastAsia="Times New Roman" w:hAnsi="Arial" w:cs="Arial"/>
          <w:color w:val="2A2928"/>
          <w:sz w:val="24"/>
          <w:szCs w:val="24"/>
          <w:lang w:eastAsia="ru-RU"/>
        </w:rPr>
        <w:t>:</w:t>
      </w:r>
      <w:proofErr w:type="gramEnd"/>
    </w:p>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 xml:space="preserve">1. </w:t>
      </w:r>
      <w:proofErr w:type="gramStart"/>
      <w:r w:rsidRPr="009017A6">
        <w:rPr>
          <w:rFonts w:ascii="Arial" w:eastAsia="Times New Roman" w:hAnsi="Arial" w:cs="Arial"/>
          <w:color w:val="2A2928"/>
          <w:sz w:val="24"/>
          <w:szCs w:val="24"/>
          <w:lang w:eastAsia="ru-RU"/>
        </w:rPr>
        <w:t>Затвердити Авіаційні правила України "Загальні вимоги до медичної сертифікації штурманів, бортінженерів, бортрадистів та бортоператорів" (далі - Авіаційні правила), що додаються.</w:t>
      </w:r>
      <w:proofErr w:type="gramEnd"/>
    </w:p>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2. Департаменту льотної експлуатації (Лісняк О. І.) забезпечити в установленому законодавством порядку:</w:t>
      </w:r>
    </w:p>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1) подання цього наказу на державну реєстрацію до Міністерства юстиції України;</w:t>
      </w:r>
    </w:p>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2) розроблення до 01 березня 2019 року всіх необхідних процедур, пов'язаних з введенням Авіаційних правил;</w:t>
      </w:r>
    </w:p>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3) оприлюднення цього наказу на офіційному сайті.</w:t>
      </w:r>
    </w:p>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 xml:space="preserve">3. Установити, що протягом перехідного періоду, який передбачається до 31 грудня 2019 року, медичні сертифікати штурманів, бортінженерів, бортрадистів та бортоператорів, видані відповідно до Правил медичної сертифікації авіаційного персоналу, </w:t>
      </w:r>
      <w:proofErr w:type="gramStart"/>
      <w:r w:rsidRPr="009017A6">
        <w:rPr>
          <w:rFonts w:ascii="Arial" w:eastAsia="Times New Roman" w:hAnsi="Arial" w:cs="Arial"/>
          <w:color w:val="2A2928"/>
          <w:sz w:val="24"/>
          <w:szCs w:val="24"/>
          <w:lang w:eastAsia="ru-RU"/>
        </w:rPr>
        <w:t>кр</w:t>
      </w:r>
      <w:proofErr w:type="gramEnd"/>
      <w:r w:rsidRPr="009017A6">
        <w:rPr>
          <w:rFonts w:ascii="Arial" w:eastAsia="Times New Roman" w:hAnsi="Arial" w:cs="Arial"/>
          <w:color w:val="2A2928"/>
          <w:sz w:val="24"/>
          <w:szCs w:val="24"/>
          <w:lang w:eastAsia="ru-RU"/>
        </w:rPr>
        <w:t>ім членів льотного екіпажу, затверджених </w:t>
      </w:r>
      <w:hyperlink r:id="rId14" w:tgtFrame="_top" w:history="1">
        <w:r w:rsidRPr="009017A6">
          <w:rPr>
            <w:rFonts w:ascii="Arial" w:eastAsia="Times New Roman" w:hAnsi="Arial" w:cs="Arial"/>
            <w:color w:val="0000FF"/>
            <w:sz w:val="24"/>
            <w:szCs w:val="24"/>
            <w:u w:val="single"/>
            <w:lang w:eastAsia="ru-RU"/>
          </w:rPr>
          <w:t>наказом Міністерства транспорту та зв'язку України від 27 березня 2007 року N 243</w:t>
        </w:r>
      </w:hyperlink>
      <w:r w:rsidRPr="009017A6">
        <w:rPr>
          <w:rFonts w:ascii="Arial" w:eastAsia="Times New Roman" w:hAnsi="Arial" w:cs="Arial"/>
          <w:color w:val="2A2928"/>
          <w:sz w:val="24"/>
          <w:szCs w:val="24"/>
          <w:lang w:eastAsia="ru-RU"/>
        </w:rPr>
        <w:t xml:space="preserve">, зареєстрованих у Міністерстві юстиції України 19 квітня 2007 року за N 393/13660, залишаються </w:t>
      </w:r>
      <w:r w:rsidRPr="009017A6">
        <w:rPr>
          <w:rFonts w:ascii="Arial" w:eastAsia="Times New Roman" w:hAnsi="Arial" w:cs="Arial"/>
          <w:color w:val="2A2928"/>
          <w:sz w:val="24"/>
          <w:szCs w:val="24"/>
          <w:lang w:eastAsia="ru-RU"/>
        </w:rPr>
        <w:lastRenderedPageBreak/>
        <w:t xml:space="preserve">чинними протягом установленого в них строку дії, але не </w:t>
      </w:r>
      <w:proofErr w:type="gramStart"/>
      <w:r w:rsidRPr="009017A6">
        <w:rPr>
          <w:rFonts w:ascii="Arial" w:eastAsia="Times New Roman" w:hAnsi="Arial" w:cs="Arial"/>
          <w:color w:val="2A2928"/>
          <w:sz w:val="24"/>
          <w:szCs w:val="24"/>
          <w:lang w:eastAsia="ru-RU"/>
        </w:rPr>
        <w:t>п</w:t>
      </w:r>
      <w:proofErr w:type="gramEnd"/>
      <w:r w:rsidRPr="009017A6">
        <w:rPr>
          <w:rFonts w:ascii="Arial" w:eastAsia="Times New Roman" w:hAnsi="Arial" w:cs="Arial"/>
          <w:color w:val="2A2928"/>
          <w:sz w:val="24"/>
          <w:szCs w:val="24"/>
          <w:lang w:eastAsia="ru-RU"/>
        </w:rPr>
        <w:t>ізніше ніж до 31 грудня 2019 року.</w:t>
      </w:r>
    </w:p>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4. Цей наказ набирає чинності з дня його офіційного опублікування.</w:t>
      </w:r>
    </w:p>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 </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721"/>
        <w:gridCol w:w="4722"/>
      </w:tblGrid>
      <w:tr w:rsidR="009017A6" w:rsidRPr="009017A6" w:rsidTr="009017A6">
        <w:trPr>
          <w:tblCellSpacing w:w="22" w:type="dxa"/>
        </w:trPr>
        <w:tc>
          <w:tcPr>
            <w:tcW w:w="2500" w:type="pct"/>
            <w:shd w:val="clear" w:color="auto" w:fill="FFFFFF"/>
            <w:tcMar>
              <w:top w:w="0" w:type="dxa"/>
              <w:left w:w="0" w:type="dxa"/>
              <w:bottom w:w="0" w:type="dxa"/>
              <w:right w:w="0" w:type="dxa"/>
            </w:tcMar>
            <w:vAlign w:val="bottom"/>
            <w:hideMark/>
          </w:tcPr>
          <w:p w:rsidR="009017A6" w:rsidRPr="009017A6" w:rsidRDefault="009017A6" w:rsidP="009017A6">
            <w:pPr>
              <w:spacing w:after="0" w:line="360" w:lineRule="atLeast"/>
              <w:jc w:val="center"/>
              <w:rPr>
                <w:rFonts w:ascii="Arial" w:eastAsia="Times New Roman" w:hAnsi="Arial" w:cs="Arial"/>
                <w:color w:val="2A2928"/>
                <w:sz w:val="24"/>
                <w:szCs w:val="24"/>
                <w:lang w:eastAsia="ru-RU"/>
              </w:rPr>
            </w:pPr>
            <w:r w:rsidRPr="009017A6">
              <w:rPr>
                <w:rFonts w:ascii="Arial" w:eastAsia="Times New Roman" w:hAnsi="Arial" w:cs="Arial"/>
                <w:b/>
                <w:bCs/>
                <w:color w:val="2A2928"/>
                <w:sz w:val="24"/>
                <w:szCs w:val="24"/>
                <w:lang w:eastAsia="ru-RU"/>
              </w:rPr>
              <w:t>Голова Державіаслужби</w:t>
            </w:r>
          </w:p>
        </w:tc>
        <w:tc>
          <w:tcPr>
            <w:tcW w:w="2500" w:type="pct"/>
            <w:shd w:val="clear" w:color="auto" w:fill="FFFFFF"/>
            <w:tcMar>
              <w:top w:w="0" w:type="dxa"/>
              <w:left w:w="0" w:type="dxa"/>
              <w:bottom w:w="0" w:type="dxa"/>
              <w:right w:w="0" w:type="dxa"/>
            </w:tcMar>
            <w:vAlign w:val="bottom"/>
            <w:hideMark/>
          </w:tcPr>
          <w:p w:rsidR="009017A6" w:rsidRPr="009017A6" w:rsidRDefault="009017A6" w:rsidP="009017A6">
            <w:pPr>
              <w:spacing w:after="0" w:line="360" w:lineRule="atLeast"/>
              <w:jc w:val="center"/>
              <w:rPr>
                <w:rFonts w:ascii="Arial" w:eastAsia="Times New Roman" w:hAnsi="Arial" w:cs="Arial"/>
                <w:color w:val="2A2928"/>
                <w:sz w:val="24"/>
                <w:szCs w:val="24"/>
                <w:lang w:eastAsia="ru-RU"/>
              </w:rPr>
            </w:pPr>
            <w:r w:rsidRPr="009017A6">
              <w:rPr>
                <w:rFonts w:ascii="Arial" w:eastAsia="Times New Roman" w:hAnsi="Arial" w:cs="Arial"/>
                <w:b/>
                <w:bCs/>
                <w:color w:val="2A2928"/>
                <w:sz w:val="24"/>
                <w:szCs w:val="24"/>
                <w:lang w:eastAsia="ru-RU"/>
              </w:rPr>
              <w:t>О. Більчук</w:t>
            </w:r>
          </w:p>
        </w:tc>
      </w:tr>
      <w:tr w:rsidR="009017A6" w:rsidRPr="009017A6" w:rsidTr="009017A6">
        <w:trPr>
          <w:tblCellSpacing w:w="22" w:type="dxa"/>
        </w:trPr>
        <w:tc>
          <w:tcPr>
            <w:tcW w:w="2500" w:type="pct"/>
            <w:shd w:val="clear" w:color="auto" w:fill="FFFFFF"/>
            <w:tcMar>
              <w:top w:w="0" w:type="dxa"/>
              <w:left w:w="0" w:type="dxa"/>
              <w:bottom w:w="0" w:type="dxa"/>
              <w:right w:w="0" w:type="dxa"/>
            </w:tcMar>
            <w:vAlign w:val="bottom"/>
            <w:hideMark/>
          </w:tcPr>
          <w:p w:rsidR="009017A6" w:rsidRPr="009017A6" w:rsidRDefault="009017A6" w:rsidP="009017A6">
            <w:pPr>
              <w:spacing w:after="0" w:line="360" w:lineRule="atLeast"/>
              <w:jc w:val="center"/>
              <w:rPr>
                <w:rFonts w:ascii="Arial" w:eastAsia="Times New Roman" w:hAnsi="Arial" w:cs="Arial"/>
                <w:color w:val="2A2928"/>
                <w:sz w:val="24"/>
                <w:szCs w:val="24"/>
                <w:lang w:eastAsia="ru-RU"/>
              </w:rPr>
            </w:pPr>
            <w:r w:rsidRPr="009017A6">
              <w:rPr>
                <w:rFonts w:ascii="Arial" w:eastAsia="Times New Roman" w:hAnsi="Arial" w:cs="Arial"/>
                <w:b/>
                <w:bCs/>
                <w:color w:val="2A2928"/>
                <w:sz w:val="24"/>
                <w:szCs w:val="24"/>
                <w:lang w:eastAsia="ru-RU"/>
              </w:rPr>
              <w:t>ПОГОДЖЕНО:</w:t>
            </w:r>
          </w:p>
        </w:tc>
        <w:tc>
          <w:tcPr>
            <w:tcW w:w="2500" w:type="pct"/>
            <w:shd w:val="clear" w:color="auto" w:fill="FFFFFF"/>
            <w:tcMar>
              <w:top w:w="0" w:type="dxa"/>
              <w:left w:w="0" w:type="dxa"/>
              <w:bottom w:w="0" w:type="dxa"/>
              <w:right w:w="0" w:type="dxa"/>
            </w:tcMar>
            <w:vAlign w:val="bottom"/>
            <w:hideMark/>
          </w:tcPr>
          <w:p w:rsidR="009017A6" w:rsidRPr="009017A6" w:rsidRDefault="009017A6" w:rsidP="009017A6">
            <w:pPr>
              <w:spacing w:after="0" w:line="360" w:lineRule="atLeast"/>
              <w:jc w:val="center"/>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 </w:t>
            </w:r>
          </w:p>
        </w:tc>
      </w:tr>
      <w:tr w:rsidR="009017A6" w:rsidRPr="009017A6" w:rsidTr="009017A6">
        <w:trPr>
          <w:tblCellSpacing w:w="22" w:type="dxa"/>
        </w:trPr>
        <w:tc>
          <w:tcPr>
            <w:tcW w:w="2500" w:type="pct"/>
            <w:shd w:val="clear" w:color="auto" w:fill="FFFFFF"/>
            <w:tcMar>
              <w:top w:w="0" w:type="dxa"/>
              <w:left w:w="0" w:type="dxa"/>
              <w:bottom w:w="0" w:type="dxa"/>
              <w:right w:w="0" w:type="dxa"/>
            </w:tcMar>
            <w:vAlign w:val="bottom"/>
            <w:hideMark/>
          </w:tcPr>
          <w:p w:rsidR="009017A6" w:rsidRPr="009017A6" w:rsidRDefault="009017A6" w:rsidP="009017A6">
            <w:pPr>
              <w:spacing w:after="0" w:line="360" w:lineRule="atLeast"/>
              <w:jc w:val="center"/>
              <w:rPr>
                <w:rFonts w:ascii="Arial" w:eastAsia="Times New Roman" w:hAnsi="Arial" w:cs="Arial"/>
                <w:color w:val="2A2928"/>
                <w:sz w:val="24"/>
                <w:szCs w:val="24"/>
                <w:lang w:eastAsia="ru-RU"/>
              </w:rPr>
            </w:pPr>
            <w:r w:rsidRPr="009017A6">
              <w:rPr>
                <w:rFonts w:ascii="Arial" w:eastAsia="Times New Roman" w:hAnsi="Arial" w:cs="Arial"/>
                <w:b/>
                <w:bCs/>
                <w:color w:val="2A2928"/>
                <w:sz w:val="24"/>
                <w:szCs w:val="24"/>
                <w:lang w:eastAsia="ru-RU"/>
              </w:rPr>
              <w:t>В. о. Міністра</w:t>
            </w:r>
            <w:r w:rsidRPr="009017A6">
              <w:rPr>
                <w:rFonts w:ascii="Arial" w:eastAsia="Times New Roman" w:hAnsi="Arial" w:cs="Arial"/>
                <w:b/>
                <w:bCs/>
                <w:color w:val="2A2928"/>
                <w:sz w:val="24"/>
                <w:szCs w:val="24"/>
                <w:lang w:eastAsia="ru-RU"/>
              </w:rPr>
              <w:br/>
              <w:t>інфраструктури України</w:t>
            </w:r>
          </w:p>
        </w:tc>
        <w:tc>
          <w:tcPr>
            <w:tcW w:w="2500" w:type="pct"/>
            <w:shd w:val="clear" w:color="auto" w:fill="FFFFFF"/>
            <w:tcMar>
              <w:top w:w="0" w:type="dxa"/>
              <w:left w:w="0" w:type="dxa"/>
              <w:bottom w:w="0" w:type="dxa"/>
              <w:right w:w="0" w:type="dxa"/>
            </w:tcMar>
            <w:vAlign w:val="bottom"/>
            <w:hideMark/>
          </w:tcPr>
          <w:p w:rsidR="009017A6" w:rsidRPr="009017A6" w:rsidRDefault="009017A6" w:rsidP="009017A6">
            <w:pPr>
              <w:spacing w:after="0" w:line="360" w:lineRule="atLeast"/>
              <w:jc w:val="center"/>
              <w:rPr>
                <w:rFonts w:ascii="Arial" w:eastAsia="Times New Roman" w:hAnsi="Arial" w:cs="Arial"/>
                <w:color w:val="2A2928"/>
                <w:sz w:val="24"/>
                <w:szCs w:val="24"/>
                <w:lang w:eastAsia="ru-RU"/>
              </w:rPr>
            </w:pPr>
            <w:r w:rsidRPr="009017A6">
              <w:rPr>
                <w:rFonts w:ascii="Arial" w:eastAsia="Times New Roman" w:hAnsi="Arial" w:cs="Arial"/>
                <w:b/>
                <w:bCs/>
                <w:color w:val="2A2928"/>
                <w:sz w:val="24"/>
                <w:szCs w:val="24"/>
                <w:lang w:eastAsia="ru-RU"/>
              </w:rPr>
              <w:t>В. Довгань</w:t>
            </w:r>
          </w:p>
        </w:tc>
      </w:tr>
      <w:tr w:rsidR="009017A6" w:rsidRPr="009017A6" w:rsidTr="009017A6">
        <w:trPr>
          <w:tblCellSpacing w:w="22" w:type="dxa"/>
        </w:trPr>
        <w:tc>
          <w:tcPr>
            <w:tcW w:w="2500" w:type="pct"/>
            <w:shd w:val="clear" w:color="auto" w:fill="FFFFFF"/>
            <w:tcMar>
              <w:top w:w="0" w:type="dxa"/>
              <w:left w:w="0" w:type="dxa"/>
              <w:bottom w:w="0" w:type="dxa"/>
              <w:right w:w="0" w:type="dxa"/>
            </w:tcMar>
            <w:vAlign w:val="bottom"/>
            <w:hideMark/>
          </w:tcPr>
          <w:p w:rsidR="009017A6" w:rsidRPr="009017A6" w:rsidRDefault="009017A6" w:rsidP="009017A6">
            <w:pPr>
              <w:spacing w:after="0" w:line="360" w:lineRule="atLeast"/>
              <w:jc w:val="center"/>
              <w:rPr>
                <w:rFonts w:ascii="Arial" w:eastAsia="Times New Roman" w:hAnsi="Arial" w:cs="Arial"/>
                <w:color w:val="2A2928"/>
                <w:sz w:val="24"/>
                <w:szCs w:val="24"/>
                <w:lang w:eastAsia="ru-RU"/>
              </w:rPr>
            </w:pPr>
            <w:r w:rsidRPr="009017A6">
              <w:rPr>
                <w:rFonts w:ascii="Arial" w:eastAsia="Times New Roman" w:hAnsi="Arial" w:cs="Arial"/>
                <w:b/>
                <w:bCs/>
                <w:color w:val="2A2928"/>
                <w:sz w:val="24"/>
                <w:szCs w:val="24"/>
                <w:lang w:eastAsia="ru-RU"/>
              </w:rPr>
              <w:t>В. о. Міністра охорони</w:t>
            </w:r>
            <w:r w:rsidRPr="009017A6">
              <w:rPr>
                <w:rFonts w:ascii="Arial" w:eastAsia="Times New Roman" w:hAnsi="Arial" w:cs="Arial"/>
                <w:b/>
                <w:bCs/>
                <w:color w:val="2A2928"/>
                <w:sz w:val="24"/>
                <w:szCs w:val="24"/>
                <w:lang w:eastAsia="ru-RU"/>
              </w:rPr>
              <w:br/>
              <w:t>здоров'я України</w:t>
            </w:r>
          </w:p>
        </w:tc>
        <w:tc>
          <w:tcPr>
            <w:tcW w:w="2500" w:type="pct"/>
            <w:shd w:val="clear" w:color="auto" w:fill="FFFFFF"/>
            <w:tcMar>
              <w:top w:w="0" w:type="dxa"/>
              <w:left w:w="0" w:type="dxa"/>
              <w:bottom w:w="0" w:type="dxa"/>
              <w:right w:w="0" w:type="dxa"/>
            </w:tcMar>
            <w:vAlign w:val="bottom"/>
            <w:hideMark/>
          </w:tcPr>
          <w:p w:rsidR="009017A6" w:rsidRPr="009017A6" w:rsidRDefault="009017A6" w:rsidP="009017A6">
            <w:pPr>
              <w:spacing w:after="0" w:line="360" w:lineRule="atLeast"/>
              <w:jc w:val="center"/>
              <w:rPr>
                <w:rFonts w:ascii="Arial" w:eastAsia="Times New Roman" w:hAnsi="Arial" w:cs="Arial"/>
                <w:color w:val="2A2928"/>
                <w:sz w:val="24"/>
                <w:szCs w:val="24"/>
                <w:lang w:eastAsia="ru-RU"/>
              </w:rPr>
            </w:pPr>
            <w:r w:rsidRPr="009017A6">
              <w:rPr>
                <w:rFonts w:ascii="Arial" w:eastAsia="Times New Roman" w:hAnsi="Arial" w:cs="Arial"/>
                <w:b/>
                <w:bCs/>
                <w:color w:val="2A2928"/>
                <w:sz w:val="24"/>
                <w:szCs w:val="24"/>
                <w:lang w:eastAsia="ru-RU"/>
              </w:rPr>
              <w:t>У. Супрун</w:t>
            </w:r>
          </w:p>
        </w:tc>
      </w:tr>
      <w:tr w:rsidR="009017A6" w:rsidRPr="009017A6" w:rsidTr="009017A6">
        <w:trPr>
          <w:tblCellSpacing w:w="22" w:type="dxa"/>
        </w:trPr>
        <w:tc>
          <w:tcPr>
            <w:tcW w:w="2500" w:type="pct"/>
            <w:shd w:val="clear" w:color="auto" w:fill="FFFFFF"/>
            <w:tcMar>
              <w:top w:w="0" w:type="dxa"/>
              <w:left w:w="0" w:type="dxa"/>
              <w:bottom w:w="0" w:type="dxa"/>
              <w:right w:w="0" w:type="dxa"/>
            </w:tcMar>
            <w:vAlign w:val="bottom"/>
            <w:hideMark/>
          </w:tcPr>
          <w:p w:rsidR="009017A6" w:rsidRPr="009017A6" w:rsidRDefault="009017A6" w:rsidP="009017A6">
            <w:pPr>
              <w:spacing w:after="0" w:line="360" w:lineRule="atLeast"/>
              <w:jc w:val="center"/>
              <w:rPr>
                <w:rFonts w:ascii="Arial" w:eastAsia="Times New Roman" w:hAnsi="Arial" w:cs="Arial"/>
                <w:color w:val="2A2928"/>
                <w:sz w:val="24"/>
                <w:szCs w:val="24"/>
                <w:lang w:eastAsia="ru-RU"/>
              </w:rPr>
            </w:pPr>
            <w:r w:rsidRPr="009017A6">
              <w:rPr>
                <w:rFonts w:ascii="Arial" w:eastAsia="Times New Roman" w:hAnsi="Arial" w:cs="Arial"/>
                <w:b/>
                <w:bCs/>
                <w:color w:val="2A2928"/>
                <w:sz w:val="24"/>
                <w:szCs w:val="24"/>
                <w:lang w:eastAsia="ru-RU"/>
              </w:rPr>
              <w:t>Голова СПО</w:t>
            </w:r>
            <w:r w:rsidRPr="009017A6">
              <w:rPr>
                <w:rFonts w:ascii="Arial" w:eastAsia="Times New Roman" w:hAnsi="Arial" w:cs="Arial"/>
                <w:b/>
                <w:bCs/>
                <w:color w:val="2A2928"/>
                <w:sz w:val="24"/>
                <w:szCs w:val="24"/>
                <w:lang w:eastAsia="ru-RU"/>
              </w:rPr>
              <w:br/>
              <w:t>об'єднань профспілок</w:t>
            </w:r>
          </w:p>
        </w:tc>
        <w:tc>
          <w:tcPr>
            <w:tcW w:w="2500" w:type="pct"/>
            <w:shd w:val="clear" w:color="auto" w:fill="FFFFFF"/>
            <w:tcMar>
              <w:top w:w="0" w:type="dxa"/>
              <w:left w:w="0" w:type="dxa"/>
              <w:bottom w:w="0" w:type="dxa"/>
              <w:right w:w="0" w:type="dxa"/>
            </w:tcMar>
            <w:vAlign w:val="bottom"/>
            <w:hideMark/>
          </w:tcPr>
          <w:p w:rsidR="009017A6" w:rsidRPr="009017A6" w:rsidRDefault="009017A6" w:rsidP="009017A6">
            <w:pPr>
              <w:spacing w:after="0" w:line="360" w:lineRule="atLeast"/>
              <w:jc w:val="center"/>
              <w:rPr>
                <w:rFonts w:ascii="Arial" w:eastAsia="Times New Roman" w:hAnsi="Arial" w:cs="Arial"/>
                <w:color w:val="2A2928"/>
                <w:sz w:val="24"/>
                <w:szCs w:val="24"/>
                <w:lang w:eastAsia="ru-RU"/>
              </w:rPr>
            </w:pPr>
            <w:r w:rsidRPr="009017A6">
              <w:rPr>
                <w:rFonts w:ascii="Arial" w:eastAsia="Times New Roman" w:hAnsi="Arial" w:cs="Arial"/>
                <w:b/>
                <w:bCs/>
                <w:color w:val="2A2928"/>
                <w:sz w:val="24"/>
                <w:szCs w:val="24"/>
                <w:lang w:eastAsia="ru-RU"/>
              </w:rPr>
              <w:t>Г. В. Осовий</w:t>
            </w:r>
          </w:p>
        </w:tc>
      </w:tr>
      <w:tr w:rsidR="009017A6" w:rsidRPr="009017A6" w:rsidTr="009017A6">
        <w:trPr>
          <w:tblCellSpacing w:w="22" w:type="dxa"/>
        </w:trPr>
        <w:tc>
          <w:tcPr>
            <w:tcW w:w="2500" w:type="pct"/>
            <w:shd w:val="clear" w:color="auto" w:fill="FFFFFF"/>
            <w:tcMar>
              <w:top w:w="0" w:type="dxa"/>
              <w:left w:w="0" w:type="dxa"/>
              <w:bottom w:w="0" w:type="dxa"/>
              <w:right w:w="0" w:type="dxa"/>
            </w:tcMar>
            <w:vAlign w:val="bottom"/>
            <w:hideMark/>
          </w:tcPr>
          <w:p w:rsidR="009017A6" w:rsidRPr="009017A6" w:rsidRDefault="009017A6" w:rsidP="009017A6">
            <w:pPr>
              <w:spacing w:after="0" w:line="360" w:lineRule="atLeast"/>
              <w:jc w:val="center"/>
              <w:rPr>
                <w:rFonts w:ascii="Arial" w:eastAsia="Times New Roman" w:hAnsi="Arial" w:cs="Arial"/>
                <w:color w:val="2A2928"/>
                <w:sz w:val="24"/>
                <w:szCs w:val="24"/>
                <w:lang w:eastAsia="ru-RU"/>
              </w:rPr>
            </w:pPr>
            <w:r w:rsidRPr="009017A6">
              <w:rPr>
                <w:rFonts w:ascii="Arial" w:eastAsia="Times New Roman" w:hAnsi="Arial" w:cs="Arial"/>
                <w:b/>
                <w:bCs/>
                <w:color w:val="2A2928"/>
                <w:sz w:val="24"/>
                <w:szCs w:val="24"/>
                <w:lang w:eastAsia="ru-RU"/>
              </w:rPr>
              <w:t>Керівник Секретаріату Спільного</w:t>
            </w:r>
            <w:r w:rsidRPr="009017A6">
              <w:rPr>
                <w:rFonts w:ascii="Arial" w:eastAsia="Times New Roman" w:hAnsi="Arial" w:cs="Arial"/>
                <w:b/>
                <w:bCs/>
                <w:color w:val="2A2928"/>
                <w:sz w:val="24"/>
                <w:szCs w:val="24"/>
                <w:lang w:eastAsia="ru-RU"/>
              </w:rPr>
              <w:br/>
              <w:t>представницького органу</w:t>
            </w:r>
            <w:r w:rsidRPr="009017A6">
              <w:rPr>
                <w:rFonts w:ascii="Arial" w:eastAsia="Times New Roman" w:hAnsi="Arial" w:cs="Arial"/>
                <w:b/>
                <w:bCs/>
                <w:color w:val="2A2928"/>
                <w:sz w:val="24"/>
                <w:szCs w:val="24"/>
                <w:lang w:eastAsia="ru-RU"/>
              </w:rPr>
              <w:br/>
              <w:t>сторони роботодавців</w:t>
            </w:r>
            <w:r w:rsidRPr="009017A6">
              <w:rPr>
                <w:rFonts w:ascii="Arial" w:eastAsia="Times New Roman" w:hAnsi="Arial" w:cs="Arial"/>
                <w:b/>
                <w:bCs/>
                <w:color w:val="2A2928"/>
                <w:sz w:val="24"/>
                <w:szCs w:val="24"/>
                <w:lang w:eastAsia="ru-RU"/>
              </w:rPr>
              <w:br/>
              <w:t xml:space="preserve">на національному </w:t>
            </w:r>
            <w:proofErr w:type="gramStart"/>
            <w:r w:rsidRPr="009017A6">
              <w:rPr>
                <w:rFonts w:ascii="Arial" w:eastAsia="Times New Roman" w:hAnsi="Arial" w:cs="Arial"/>
                <w:b/>
                <w:bCs/>
                <w:color w:val="2A2928"/>
                <w:sz w:val="24"/>
                <w:szCs w:val="24"/>
                <w:lang w:eastAsia="ru-RU"/>
              </w:rPr>
              <w:t>р</w:t>
            </w:r>
            <w:proofErr w:type="gramEnd"/>
            <w:r w:rsidRPr="009017A6">
              <w:rPr>
                <w:rFonts w:ascii="Arial" w:eastAsia="Times New Roman" w:hAnsi="Arial" w:cs="Arial"/>
                <w:b/>
                <w:bCs/>
                <w:color w:val="2A2928"/>
                <w:sz w:val="24"/>
                <w:szCs w:val="24"/>
                <w:lang w:eastAsia="ru-RU"/>
              </w:rPr>
              <w:t>івні</w:t>
            </w:r>
          </w:p>
        </w:tc>
        <w:tc>
          <w:tcPr>
            <w:tcW w:w="2500" w:type="pct"/>
            <w:shd w:val="clear" w:color="auto" w:fill="FFFFFF"/>
            <w:tcMar>
              <w:top w:w="0" w:type="dxa"/>
              <w:left w:w="0" w:type="dxa"/>
              <w:bottom w:w="0" w:type="dxa"/>
              <w:right w:w="0" w:type="dxa"/>
            </w:tcMar>
            <w:vAlign w:val="bottom"/>
            <w:hideMark/>
          </w:tcPr>
          <w:p w:rsidR="009017A6" w:rsidRPr="009017A6" w:rsidRDefault="009017A6" w:rsidP="009017A6">
            <w:pPr>
              <w:spacing w:after="0" w:line="360" w:lineRule="atLeast"/>
              <w:jc w:val="center"/>
              <w:rPr>
                <w:rFonts w:ascii="Arial" w:eastAsia="Times New Roman" w:hAnsi="Arial" w:cs="Arial"/>
                <w:color w:val="2A2928"/>
                <w:sz w:val="24"/>
                <w:szCs w:val="24"/>
                <w:lang w:eastAsia="ru-RU"/>
              </w:rPr>
            </w:pPr>
            <w:r w:rsidRPr="009017A6">
              <w:rPr>
                <w:rFonts w:ascii="Arial" w:eastAsia="Times New Roman" w:hAnsi="Arial" w:cs="Arial"/>
                <w:b/>
                <w:bCs/>
                <w:color w:val="2A2928"/>
                <w:sz w:val="24"/>
                <w:szCs w:val="24"/>
                <w:lang w:eastAsia="ru-RU"/>
              </w:rPr>
              <w:t>Р. Іллічов</w:t>
            </w:r>
          </w:p>
        </w:tc>
      </w:tr>
      <w:tr w:rsidR="009017A6" w:rsidRPr="009017A6" w:rsidTr="009017A6">
        <w:trPr>
          <w:tblCellSpacing w:w="22" w:type="dxa"/>
        </w:trPr>
        <w:tc>
          <w:tcPr>
            <w:tcW w:w="2500" w:type="pct"/>
            <w:shd w:val="clear" w:color="auto" w:fill="FFFFFF"/>
            <w:tcMar>
              <w:top w:w="0" w:type="dxa"/>
              <w:left w:w="0" w:type="dxa"/>
              <w:bottom w:w="0" w:type="dxa"/>
              <w:right w:w="0" w:type="dxa"/>
            </w:tcMar>
            <w:vAlign w:val="bottom"/>
            <w:hideMark/>
          </w:tcPr>
          <w:p w:rsidR="009017A6" w:rsidRPr="009017A6" w:rsidRDefault="009017A6" w:rsidP="009017A6">
            <w:pPr>
              <w:spacing w:after="0" w:line="360" w:lineRule="atLeast"/>
              <w:jc w:val="center"/>
              <w:rPr>
                <w:rFonts w:ascii="Arial" w:eastAsia="Times New Roman" w:hAnsi="Arial" w:cs="Arial"/>
                <w:color w:val="2A2928"/>
                <w:sz w:val="24"/>
                <w:szCs w:val="24"/>
                <w:lang w:eastAsia="ru-RU"/>
              </w:rPr>
            </w:pPr>
            <w:r w:rsidRPr="009017A6">
              <w:rPr>
                <w:rFonts w:ascii="Arial" w:eastAsia="Times New Roman" w:hAnsi="Arial" w:cs="Arial"/>
                <w:b/>
                <w:bCs/>
                <w:color w:val="2A2928"/>
                <w:sz w:val="24"/>
                <w:szCs w:val="24"/>
                <w:lang w:eastAsia="ru-RU"/>
              </w:rPr>
              <w:t>Виконавчий</w:t>
            </w:r>
            <w:proofErr w:type="gramStart"/>
            <w:r w:rsidRPr="009017A6">
              <w:rPr>
                <w:rFonts w:ascii="Arial" w:eastAsia="Times New Roman" w:hAnsi="Arial" w:cs="Arial"/>
                <w:b/>
                <w:bCs/>
                <w:color w:val="2A2928"/>
                <w:sz w:val="24"/>
                <w:szCs w:val="24"/>
                <w:lang w:eastAsia="ru-RU"/>
              </w:rPr>
              <w:t xml:space="preserve"> В</w:t>
            </w:r>
            <w:proofErr w:type="gramEnd"/>
            <w:r w:rsidRPr="009017A6">
              <w:rPr>
                <w:rFonts w:ascii="Arial" w:eastAsia="Times New Roman" w:hAnsi="Arial" w:cs="Arial"/>
                <w:b/>
                <w:bCs/>
                <w:color w:val="2A2928"/>
                <w:sz w:val="24"/>
                <w:szCs w:val="24"/>
                <w:lang w:eastAsia="ru-RU"/>
              </w:rPr>
              <w:t>іце-президент</w:t>
            </w:r>
            <w:r w:rsidRPr="009017A6">
              <w:rPr>
                <w:rFonts w:ascii="Arial" w:eastAsia="Times New Roman" w:hAnsi="Arial" w:cs="Arial"/>
                <w:b/>
                <w:bCs/>
                <w:color w:val="2A2928"/>
                <w:sz w:val="24"/>
                <w:szCs w:val="24"/>
                <w:lang w:eastAsia="ru-RU"/>
              </w:rPr>
              <w:br/>
              <w:t>конфедерації роботодавців України</w:t>
            </w:r>
          </w:p>
        </w:tc>
        <w:tc>
          <w:tcPr>
            <w:tcW w:w="2500" w:type="pct"/>
            <w:shd w:val="clear" w:color="auto" w:fill="FFFFFF"/>
            <w:tcMar>
              <w:top w:w="0" w:type="dxa"/>
              <w:left w:w="0" w:type="dxa"/>
              <w:bottom w:w="0" w:type="dxa"/>
              <w:right w:w="0" w:type="dxa"/>
            </w:tcMar>
            <w:vAlign w:val="bottom"/>
            <w:hideMark/>
          </w:tcPr>
          <w:p w:rsidR="009017A6" w:rsidRPr="009017A6" w:rsidRDefault="009017A6" w:rsidP="009017A6">
            <w:pPr>
              <w:spacing w:after="0" w:line="360" w:lineRule="atLeast"/>
              <w:jc w:val="center"/>
              <w:rPr>
                <w:rFonts w:ascii="Arial" w:eastAsia="Times New Roman" w:hAnsi="Arial" w:cs="Arial"/>
                <w:color w:val="2A2928"/>
                <w:sz w:val="24"/>
                <w:szCs w:val="24"/>
                <w:lang w:eastAsia="ru-RU"/>
              </w:rPr>
            </w:pPr>
            <w:r w:rsidRPr="009017A6">
              <w:rPr>
                <w:rFonts w:ascii="Arial" w:eastAsia="Times New Roman" w:hAnsi="Arial" w:cs="Arial"/>
                <w:b/>
                <w:bCs/>
                <w:color w:val="2A2928"/>
                <w:sz w:val="24"/>
                <w:szCs w:val="24"/>
                <w:lang w:eastAsia="ru-RU"/>
              </w:rPr>
              <w:t>О. Мірошниченко</w:t>
            </w:r>
          </w:p>
        </w:tc>
      </w:tr>
    </w:tbl>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 </w:t>
      </w:r>
    </w:p>
    <w:p w:rsidR="009017A6" w:rsidRPr="009017A6" w:rsidRDefault="009017A6" w:rsidP="009017A6">
      <w:pPr>
        <w:shd w:val="clear" w:color="auto" w:fill="FFFFFF"/>
        <w:spacing w:after="0" w:line="360" w:lineRule="atLeast"/>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ЗАТВЕРДЖЕНО</w:t>
      </w:r>
      <w:r w:rsidRPr="009017A6">
        <w:rPr>
          <w:rFonts w:ascii="Arial" w:eastAsia="Times New Roman" w:hAnsi="Arial" w:cs="Arial"/>
          <w:color w:val="2A2928"/>
          <w:sz w:val="24"/>
          <w:szCs w:val="24"/>
          <w:lang w:eastAsia="ru-RU"/>
        </w:rPr>
        <w:br/>
        <w:t>Наказ</w:t>
      </w:r>
      <w:proofErr w:type="gramStart"/>
      <w:r w:rsidRPr="009017A6">
        <w:rPr>
          <w:rFonts w:ascii="Arial" w:eastAsia="Times New Roman" w:hAnsi="Arial" w:cs="Arial"/>
          <w:color w:val="2A2928"/>
          <w:sz w:val="24"/>
          <w:szCs w:val="24"/>
          <w:lang w:eastAsia="ru-RU"/>
        </w:rPr>
        <w:t xml:space="preserve"> Д</w:t>
      </w:r>
      <w:proofErr w:type="gramEnd"/>
      <w:r w:rsidRPr="009017A6">
        <w:rPr>
          <w:rFonts w:ascii="Arial" w:eastAsia="Times New Roman" w:hAnsi="Arial" w:cs="Arial"/>
          <w:color w:val="2A2928"/>
          <w:sz w:val="24"/>
          <w:szCs w:val="24"/>
          <w:lang w:eastAsia="ru-RU"/>
        </w:rPr>
        <w:t>ержавної авіаційної служби України</w:t>
      </w:r>
      <w:r w:rsidRPr="009017A6">
        <w:rPr>
          <w:rFonts w:ascii="Arial" w:eastAsia="Times New Roman" w:hAnsi="Arial" w:cs="Arial"/>
          <w:color w:val="2A2928"/>
          <w:sz w:val="24"/>
          <w:szCs w:val="24"/>
          <w:lang w:eastAsia="ru-RU"/>
        </w:rPr>
        <w:br/>
        <w:t>27 грудня 2018 року N 1374</w:t>
      </w:r>
    </w:p>
    <w:p w:rsidR="009017A6" w:rsidRPr="009017A6" w:rsidRDefault="009017A6" w:rsidP="009017A6">
      <w:pPr>
        <w:shd w:val="clear" w:color="auto" w:fill="FFFFFF"/>
        <w:spacing w:after="0" w:line="360" w:lineRule="atLeast"/>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Зареєстровано</w:t>
      </w:r>
      <w:r w:rsidRPr="009017A6">
        <w:rPr>
          <w:rFonts w:ascii="Arial" w:eastAsia="Times New Roman" w:hAnsi="Arial" w:cs="Arial"/>
          <w:color w:val="2A2928"/>
          <w:sz w:val="24"/>
          <w:szCs w:val="24"/>
          <w:lang w:eastAsia="ru-RU"/>
        </w:rPr>
        <w:br/>
        <w:t>в Міністерстві юстиції України</w:t>
      </w:r>
      <w:r w:rsidRPr="009017A6">
        <w:rPr>
          <w:rFonts w:ascii="Arial" w:eastAsia="Times New Roman" w:hAnsi="Arial" w:cs="Arial"/>
          <w:color w:val="2A2928"/>
          <w:sz w:val="24"/>
          <w:szCs w:val="24"/>
          <w:lang w:eastAsia="ru-RU"/>
        </w:rPr>
        <w:br/>
        <w:t>21 січня 2019 р. за N 74/33045</w:t>
      </w:r>
    </w:p>
    <w:p w:rsidR="009017A6" w:rsidRPr="009017A6" w:rsidRDefault="009017A6" w:rsidP="009017A6">
      <w:pPr>
        <w:shd w:val="clear" w:color="auto" w:fill="FFFFFF"/>
        <w:spacing w:after="0" w:line="435" w:lineRule="atLeast"/>
        <w:jc w:val="center"/>
        <w:outlineLvl w:val="2"/>
        <w:rPr>
          <w:rFonts w:ascii="Arial" w:eastAsia="Times New Roman" w:hAnsi="Arial" w:cs="Arial"/>
          <w:color w:val="2A2928"/>
          <w:sz w:val="32"/>
          <w:szCs w:val="32"/>
          <w:lang w:eastAsia="ru-RU"/>
        </w:rPr>
      </w:pPr>
      <w:r w:rsidRPr="009017A6">
        <w:rPr>
          <w:rFonts w:ascii="Arial" w:eastAsia="Times New Roman" w:hAnsi="Arial" w:cs="Arial"/>
          <w:color w:val="2A2928"/>
          <w:sz w:val="32"/>
          <w:szCs w:val="32"/>
          <w:lang w:eastAsia="ru-RU"/>
        </w:rPr>
        <w:t>АВІАЦІЙНІ ПРАВИЛА УКРАЇНИ</w:t>
      </w:r>
      <w:r w:rsidRPr="009017A6">
        <w:rPr>
          <w:rFonts w:ascii="Arial" w:eastAsia="Times New Roman" w:hAnsi="Arial" w:cs="Arial"/>
          <w:color w:val="2A2928"/>
          <w:sz w:val="32"/>
          <w:szCs w:val="32"/>
          <w:lang w:eastAsia="ru-RU"/>
        </w:rPr>
        <w:br/>
        <w:t>"Загальні вимоги до медичної сертифікації штурманів, бортінженері</w:t>
      </w:r>
      <w:proofErr w:type="gramStart"/>
      <w:r w:rsidRPr="009017A6">
        <w:rPr>
          <w:rFonts w:ascii="Arial" w:eastAsia="Times New Roman" w:hAnsi="Arial" w:cs="Arial"/>
          <w:color w:val="2A2928"/>
          <w:sz w:val="32"/>
          <w:szCs w:val="32"/>
          <w:lang w:eastAsia="ru-RU"/>
        </w:rPr>
        <w:t>в</w:t>
      </w:r>
      <w:proofErr w:type="gramEnd"/>
      <w:r w:rsidRPr="009017A6">
        <w:rPr>
          <w:rFonts w:ascii="Arial" w:eastAsia="Times New Roman" w:hAnsi="Arial" w:cs="Arial"/>
          <w:color w:val="2A2928"/>
          <w:sz w:val="32"/>
          <w:szCs w:val="32"/>
          <w:lang w:eastAsia="ru-RU"/>
        </w:rPr>
        <w:t>, бортрадистів та бортоператорів"</w:t>
      </w:r>
    </w:p>
    <w:p w:rsidR="009017A6" w:rsidRPr="009017A6" w:rsidRDefault="009017A6" w:rsidP="009017A6">
      <w:pPr>
        <w:shd w:val="clear" w:color="auto" w:fill="FFFFFF"/>
        <w:spacing w:after="0" w:line="435" w:lineRule="atLeast"/>
        <w:jc w:val="center"/>
        <w:outlineLvl w:val="2"/>
        <w:rPr>
          <w:rFonts w:ascii="Arial" w:eastAsia="Times New Roman" w:hAnsi="Arial" w:cs="Arial"/>
          <w:color w:val="2A2928"/>
          <w:sz w:val="32"/>
          <w:szCs w:val="32"/>
          <w:lang w:eastAsia="ru-RU"/>
        </w:rPr>
      </w:pPr>
      <w:r w:rsidRPr="009017A6">
        <w:rPr>
          <w:rFonts w:ascii="Arial" w:eastAsia="Times New Roman" w:hAnsi="Arial" w:cs="Arial"/>
          <w:color w:val="2A2928"/>
          <w:sz w:val="32"/>
          <w:szCs w:val="32"/>
          <w:lang w:eastAsia="ru-RU"/>
        </w:rPr>
        <w:t>I. Загальні положення</w:t>
      </w:r>
    </w:p>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 xml:space="preserve">1. </w:t>
      </w:r>
      <w:proofErr w:type="gramStart"/>
      <w:r w:rsidRPr="009017A6">
        <w:rPr>
          <w:rFonts w:ascii="Arial" w:eastAsia="Times New Roman" w:hAnsi="Arial" w:cs="Arial"/>
          <w:color w:val="2A2928"/>
          <w:sz w:val="24"/>
          <w:szCs w:val="24"/>
          <w:lang w:eastAsia="ru-RU"/>
        </w:rPr>
        <w:t>Ц</w:t>
      </w:r>
      <w:proofErr w:type="gramEnd"/>
      <w:r w:rsidRPr="009017A6">
        <w:rPr>
          <w:rFonts w:ascii="Arial" w:eastAsia="Times New Roman" w:hAnsi="Arial" w:cs="Arial"/>
          <w:color w:val="2A2928"/>
          <w:sz w:val="24"/>
          <w:szCs w:val="24"/>
          <w:lang w:eastAsia="ru-RU"/>
        </w:rPr>
        <w:t>і Авіаційні правила встановлюють загальні вимоги до медичної сертифікації заявників на отримання свідоцтв штурманів, бортінженерів, бортрадистів та бортоператорів або власників цих свідоцтв, умов видачі, продовження або відновлення строку дії медичного сертифіката, внесення змін, обмеження, призупинення строку дії та анулювання медичного сертифіката, оформлення медичного сертифіката замість втраченого або викраденого або його обміну, прав та обов'язків власників медичних сертифікаті</w:t>
      </w:r>
      <w:proofErr w:type="gramStart"/>
      <w:r w:rsidRPr="009017A6">
        <w:rPr>
          <w:rFonts w:ascii="Arial" w:eastAsia="Times New Roman" w:hAnsi="Arial" w:cs="Arial"/>
          <w:color w:val="2A2928"/>
          <w:sz w:val="24"/>
          <w:szCs w:val="24"/>
          <w:lang w:eastAsia="ru-RU"/>
        </w:rPr>
        <w:t>в</w:t>
      </w:r>
      <w:proofErr w:type="gramEnd"/>
      <w:r w:rsidRPr="009017A6">
        <w:rPr>
          <w:rFonts w:ascii="Arial" w:eastAsia="Times New Roman" w:hAnsi="Arial" w:cs="Arial"/>
          <w:color w:val="2A2928"/>
          <w:sz w:val="24"/>
          <w:szCs w:val="24"/>
          <w:lang w:eastAsia="ru-RU"/>
        </w:rPr>
        <w:t>.</w:t>
      </w:r>
    </w:p>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lastRenderedPageBreak/>
        <w:t xml:space="preserve">2. </w:t>
      </w:r>
      <w:proofErr w:type="gramStart"/>
      <w:r w:rsidRPr="009017A6">
        <w:rPr>
          <w:rFonts w:ascii="Arial" w:eastAsia="Times New Roman" w:hAnsi="Arial" w:cs="Arial"/>
          <w:color w:val="2A2928"/>
          <w:sz w:val="24"/>
          <w:szCs w:val="24"/>
          <w:lang w:eastAsia="ru-RU"/>
        </w:rPr>
        <w:t>Ц</w:t>
      </w:r>
      <w:proofErr w:type="gramEnd"/>
      <w:r w:rsidRPr="009017A6">
        <w:rPr>
          <w:rFonts w:ascii="Arial" w:eastAsia="Times New Roman" w:hAnsi="Arial" w:cs="Arial"/>
          <w:color w:val="2A2928"/>
          <w:sz w:val="24"/>
          <w:szCs w:val="24"/>
          <w:lang w:eastAsia="ru-RU"/>
        </w:rPr>
        <w:t>і Авіаційні правила застосовуються до заявників на отримання свідоцтв штурманів, бортінженерів, бортрадистів та бортоператорів і власників цих свідоцтв, які виконують свої обов'язки відповідно до законодавства України.</w:t>
      </w:r>
    </w:p>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 xml:space="preserve">3. У цих Авіаційних правилах терміни вживаються </w:t>
      </w:r>
      <w:proofErr w:type="gramStart"/>
      <w:r w:rsidRPr="009017A6">
        <w:rPr>
          <w:rFonts w:ascii="Arial" w:eastAsia="Times New Roman" w:hAnsi="Arial" w:cs="Arial"/>
          <w:color w:val="2A2928"/>
          <w:sz w:val="24"/>
          <w:szCs w:val="24"/>
          <w:lang w:eastAsia="ru-RU"/>
        </w:rPr>
        <w:t>в</w:t>
      </w:r>
      <w:proofErr w:type="gramEnd"/>
      <w:r w:rsidRPr="009017A6">
        <w:rPr>
          <w:rFonts w:ascii="Arial" w:eastAsia="Times New Roman" w:hAnsi="Arial" w:cs="Arial"/>
          <w:color w:val="2A2928"/>
          <w:sz w:val="24"/>
          <w:szCs w:val="24"/>
          <w:lang w:eastAsia="ru-RU"/>
        </w:rPr>
        <w:t xml:space="preserve"> таких значеннях:</w:t>
      </w:r>
    </w:p>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заявник - фізична особа, яка подала у встановленому цими Авіаційними правилами порядку заявку на отримання медичного сертифіката;</w:t>
      </w:r>
    </w:p>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 xml:space="preserve">медичний сертифікат - документ, який </w:t>
      </w:r>
      <w:proofErr w:type="gramStart"/>
      <w:r w:rsidRPr="009017A6">
        <w:rPr>
          <w:rFonts w:ascii="Arial" w:eastAsia="Times New Roman" w:hAnsi="Arial" w:cs="Arial"/>
          <w:color w:val="2A2928"/>
          <w:sz w:val="24"/>
          <w:szCs w:val="24"/>
          <w:lang w:eastAsia="ru-RU"/>
        </w:rPr>
        <w:t>видається</w:t>
      </w:r>
      <w:proofErr w:type="gramEnd"/>
      <w:r w:rsidRPr="009017A6">
        <w:rPr>
          <w:rFonts w:ascii="Arial" w:eastAsia="Times New Roman" w:hAnsi="Arial" w:cs="Arial"/>
          <w:color w:val="2A2928"/>
          <w:sz w:val="24"/>
          <w:szCs w:val="24"/>
          <w:lang w:eastAsia="ru-RU"/>
        </w:rPr>
        <w:t xml:space="preserve"> уповноваженим органом/АеМС/АМЕ і засвідчує відповідність особи медичним вимогам;</w:t>
      </w:r>
    </w:p>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 xml:space="preserve">медична сертифікація - комплекс медичних обстежень фізіологічного стану органів і систем організму авіаційного персоналу з метою визначення його придатності безпечно виконувати права, що надані </w:t>
      </w:r>
      <w:proofErr w:type="gramStart"/>
      <w:r w:rsidRPr="009017A6">
        <w:rPr>
          <w:rFonts w:ascii="Arial" w:eastAsia="Times New Roman" w:hAnsi="Arial" w:cs="Arial"/>
          <w:color w:val="2A2928"/>
          <w:sz w:val="24"/>
          <w:szCs w:val="24"/>
          <w:lang w:eastAsia="ru-RU"/>
        </w:rPr>
        <w:t>св</w:t>
      </w:r>
      <w:proofErr w:type="gramEnd"/>
      <w:r w:rsidRPr="009017A6">
        <w:rPr>
          <w:rFonts w:ascii="Arial" w:eastAsia="Times New Roman" w:hAnsi="Arial" w:cs="Arial"/>
          <w:color w:val="2A2928"/>
          <w:sz w:val="24"/>
          <w:szCs w:val="24"/>
          <w:lang w:eastAsia="ru-RU"/>
        </w:rPr>
        <w:t>ідоцтвом;</w:t>
      </w:r>
    </w:p>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 xml:space="preserve">медичний огляд - огляд, пальпація, перкусія, аускультація та інші методи обстеження для визначення медичного стану особи виконувати права, що надані відповідним </w:t>
      </w:r>
      <w:proofErr w:type="gramStart"/>
      <w:r w:rsidRPr="009017A6">
        <w:rPr>
          <w:rFonts w:ascii="Arial" w:eastAsia="Times New Roman" w:hAnsi="Arial" w:cs="Arial"/>
          <w:color w:val="2A2928"/>
          <w:sz w:val="24"/>
          <w:szCs w:val="24"/>
          <w:lang w:eastAsia="ru-RU"/>
        </w:rPr>
        <w:t>св</w:t>
      </w:r>
      <w:proofErr w:type="gramEnd"/>
      <w:r w:rsidRPr="009017A6">
        <w:rPr>
          <w:rFonts w:ascii="Arial" w:eastAsia="Times New Roman" w:hAnsi="Arial" w:cs="Arial"/>
          <w:color w:val="2A2928"/>
          <w:sz w:val="24"/>
          <w:szCs w:val="24"/>
          <w:lang w:eastAsia="ru-RU"/>
        </w:rPr>
        <w:t>ідоцтвом;</w:t>
      </w:r>
    </w:p>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 xml:space="preserve">обмеження - стан, що фіксується у медичному сертифікаті, якого необхідно дотримуватися </w:t>
      </w:r>
      <w:proofErr w:type="gramStart"/>
      <w:r w:rsidRPr="009017A6">
        <w:rPr>
          <w:rFonts w:ascii="Arial" w:eastAsia="Times New Roman" w:hAnsi="Arial" w:cs="Arial"/>
          <w:color w:val="2A2928"/>
          <w:sz w:val="24"/>
          <w:szCs w:val="24"/>
          <w:lang w:eastAsia="ru-RU"/>
        </w:rPr>
        <w:t>п</w:t>
      </w:r>
      <w:proofErr w:type="gramEnd"/>
      <w:r w:rsidRPr="009017A6">
        <w:rPr>
          <w:rFonts w:ascii="Arial" w:eastAsia="Times New Roman" w:hAnsi="Arial" w:cs="Arial"/>
          <w:color w:val="2A2928"/>
          <w:sz w:val="24"/>
          <w:szCs w:val="24"/>
          <w:lang w:eastAsia="ru-RU"/>
        </w:rPr>
        <w:t>ід час користування правами, що надані відповідним свідоцтвом.</w:t>
      </w:r>
    </w:p>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Інші терміни, що використовуються в цих Авіаційних правилах, вживаються у значеннях, наведених в</w:t>
      </w:r>
      <w:hyperlink r:id="rId15" w:tgtFrame="_top" w:history="1">
        <w:r w:rsidRPr="009017A6">
          <w:rPr>
            <w:rFonts w:ascii="Arial" w:eastAsia="Times New Roman" w:hAnsi="Arial" w:cs="Arial"/>
            <w:color w:val="0000FF"/>
            <w:sz w:val="24"/>
            <w:szCs w:val="24"/>
            <w:u w:val="single"/>
            <w:lang w:eastAsia="ru-RU"/>
          </w:rPr>
          <w:t>Повітряному кодексі України</w:t>
        </w:r>
      </w:hyperlink>
      <w:r w:rsidRPr="009017A6">
        <w:rPr>
          <w:rFonts w:ascii="Arial" w:eastAsia="Times New Roman" w:hAnsi="Arial" w:cs="Arial"/>
          <w:color w:val="2A2928"/>
          <w:sz w:val="24"/>
          <w:szCs w:val="24"/>
          <w:lang w:eastAsia="ru-RU"/>
        </w:rPr>
        <w:t> та стандартах ICAO.</w:t>
      </w:r>
    </w:p>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 xml:space="preserve">4. У цих Авіаційних </w:t>
      </w:r>
      <w:proofErr w:type="gramStart"/>
      <w:r w:rsidRPr="009017A6">
        <w:rPr>
          <w:rFonts w:ascii="Arial" w:eastAsia="Times New Roman" w:hAnsi="Arial" w:cs="Arial"/>
          <w:color w:val="2A2928"/>
          <w:sz w:val="24"/>
          <w:szCs w:val="24"/>
          <w:lang w:eastAsia="ru-RU"/>
        </w:rPr>
        <w:t>правилах</w:t>
      </w:r>
      <w:proofErr w:type="gramEnd"/>
      <w:r w:rsidRPr="009017A6">
        <w:rPr>
          <w:rFonts w:ascii="Arial" w:eastAsia="Times New Roman" w:hAnsi="Arial" w:cs="Arial"/>
          <w:color w:val="2A2928"/>
          <w:sz w:val="24"/>
          <w:szCs w:val="24"/>
          <w:lang w:eastAsia="ru-RU"/>
        </w:rPr>
        <w:t xml:space="preserve"> абревіатури мають такі значення:</w:t>
      </w:r>
    </w:p>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АеМС - авіаційний медичний центр;</w:t>
      </w:r>
    </w:p>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АМЕ - авіаційний медичний експерт;</w:t>
      </w:r>
    </w:p>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ПС - повітряне судно.</w:t>
      </w:r>
    </w:p>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5. Перелік АеМС та АМЕ розміщується на офіційному веб-сайт</w:t>
      </w:r>
      <w:proofErr w:type="gramStart"/>
      <w:r w:rsidRPr="009017A6">
        <w:rPr>
          <w:rFonts w:ascii="Arial" w:eastAsia="Times New Roman" w:hAnsi="Arial" w:cs="Arial"/>
          <w:color w:val="2A2928"/>
          <w:sz w:val="24"/>
          <w:szCs w:val="24"/>
          <w:lang w:eastAsia="ru-RU"/>
        </w:rPr>
        <w:t>і Д</w:t>
      </w:r>
      <w:proofErr w:type="gramEnd"/>
      <w:r w:rsidRPr="009017A6">
        <w:rPr>
          <w:rFonts w:ascii="Arial" w:eastAsia="Times New Roman" w:hAnsi="Arial" w:cs="Arial"/>
          <w:color w:val="2A2928"/>
          <w:sz w:val="24"/>
          <w:szCs w:val="24"/>
          <w:lang w:eastAsia="ru-RU"/>
        </w:rPr>
        <w:t>ержавної авіаційної служби України (далі - уповноважений орган).</w:t>
      </w:r>
    </w:p>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 xml:space="preserve">6. Медична сертифікація заявників на отримання </w:t>
      </w:r>
      <w:proofErr w:type="gramStart"/>
      <w:r w:rsidRPr="009017A6">
        <w:rPr>
          <w:rFonts w:ascii="Arial" w:eastAsia="Times New Roman" w:hAnsi="Arial" w:cs="Arial"/>
          <w:color w:val="2A2928"/>
          <w:sz w:val="24"/>
          <w:szCs w:val="24"/>
          <w:lang w:eastAsia="ru-RU"/>
        </w:rPr>
        <w:t>св</w:t>
      </w:r>
      <w:proofErr w:type="gramEnd"/>
      <w:r w:rsidRPr="009017A6">
        <w:rPr>
          <w:rFonts w:ascii="Arial" w:eastAsia="Times New Roman" w:hAnsi="Arial" w:cs="Arial"/>
          <w:color w:val="2A2928"/>
          <w:sz w:val="24"/>
          <w:szCs w:val="24"/>
          <w:lang w:eastAsia="ru-RU"/>
        </w:rPr>
        <w:t>ідоцтв штурманів, бортінженерів, бортрадистів та бортоператорів і власників цих свідоцтв проводиться АеМС та АМЕ.</w:t>
      </w:r>
    </w:p>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7. До власників свідоцтв штурманів, бортінженерів, бортрадистів та бортоператорів застосовуються вимоги, встановлені пунктом MED.A.020 додатка IV до Авіаційних правил України "Технічні вимоги та адміністративні процедури для льотних екіпажів цивільної авіації", затверджених </w:t>
      </w:r>
      <w:hyperlink r:id="rId16" w:tgtFrame="_top" w:history="1">
        <w:r w:rsidRPr="009017A6">
          <w:rPr>
            <w:rFonts w:ascii="Arial" w:eastAsia="Times New Roman" w:hAnsi="Arial" w:cs="Arial"/>
            <w:color w:val="0000FF"/>
            <w:sz w:val="24"/>
            <w:szCs w:val="24"/>
            <w:u w:val="single"/>
            <w:lang w:eastAsia="ru-RU"/>
          </w:rPr>
          <w:t>наказом</w:t>
        </w:r>
        <w:proofErr w:type="gramStart"/>
        <w:r w:rsidRPr="009017A6">
          <w:rPr>
            <w:rFonts w:ascii="Arial" w:eastAsia="Times New Roman" w:hAnsi="Arial" w:cs="Arial"/>
            <w:color w:val="0000FF"/>
            <w:sz w:val="24"/>
            <w:szCs w:val="24"/>
            <w:u w:val="single"/>
            <w:lang w:eastAsia="ru-RU"/>
          </w:rPr>
          <w:t xml:space="preserve"> Д</w:t>
        </w:r>
        <w:proofErr w:type="gramEnd"/>
        <w:r w:rsidRPr="009017A6">
          <w:rPr>
            <w:rFonts w:ascii="Arial" w:eastAsia="Times New Roman" w:hAnsi="Arial" w:cs="Arial"/>
            <w:color w:val="0000FF"/>
            <w:sz w:val="24"/>
            <w:szCs w:val="24"/>
            <w:u w:val="single"/>
            <w:lang w:eastAsia="ru-RU"/>
          </w:rPr>
          <w:t>ержавної авіаційної служби України від 20 липня 2017 року N 565</w:t>
        </w:r>
      </w:hyperlink>
      <w:r w:rsidRPr="009017A6">
        <w:rPr>
          <w:rFonts w:ascii="Arial" w:eastAsia="Times New Roman" w:hAnsi="Arial" w:cs="Arial"/>
          <w:color w:val="2A2928"/>
          <w:sz w:val="24"/>
          <w:szCs w:val="24"/>
          <w:lang w:eastAsia="ru-RU"/>
        </w:rPr>
        <w:t>, зареєстрованих в Міністерстві юстиції України 28 серпня 2017 року за N 1056/30924 (далі - Авіаційні правила України "</w:t>
      </w:r>
      <w:proofErr w:type="gramStart"/>
      <w:r w:rsidRPr="009017A6">
        <w:rPr>
          <w:rFonts w:ascii="Arial" w:eastAsia="Times New Roman" w:hAnsi="Arial" w:cs="Arial"/>
          <w:color w:val="2A2928"/>
          <w:sz w:val="24"/>
          <w:szCs w:val="24"/>
          <w:lang w:eastAsia="ru-RU"/>
        </w:rPr>
        <w:t>Техн</w:t>
      </w:r>
      <w:proofErr w:type="gramEnd"/>
      <w:r w:rsidRPr="009017A6">
        <w:rPr>
          <w:rFonts w:ascii="Arial" w:eastAsia="Times New Roman" w:hAnsi="Arial" w:cs="Arial"/>
          <w:color w:val="2A2928"/>
          <w:sz w:val="24"/>
          <w:szCs w:val="24"/>
          <w:lang w:eastAsia="ru-RU"/>
        </w:rPr>
        <w:t>ічні вимоги та адміністративні процедури для льотних екіпажів цивільної авіації").</w:t>
      </w:r>
    </w:p>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У випадках, зазначених в </w:t>
      </w:r>
      <w:hyperlink r:id="rId17" w:tgtFrame="_top" w:history="1">
        <w:r w:rsidRPr="009017A6">
          <w:rPr>
            <w:rFonts w:ascii="Arial" w:eastAsia="Times New Roman" w:hAnsi="Arial" w:cs="Arial"/>
            <w:color w:val="0000FF"/>
            <w:sz w:val="24"/>
            <w:szCs w:val="24"/>
            <w:u w:val="single"/>
            <w:lang w:eastAsia="ru-RU"/>
          </w:rPr>
          <w:t>пункті MED.A.020 додатка IV до Авіаційних правил України "</w:t>
        </w:r>
        <w:proofErr w:type="gramStart"/>
        <w:r w:rsidRPr="009017A6">
          <w:rPr>
            <w:rFonts w:ascii="Arial" w:eastAsia="Times New Roman" w:hAnsi="Arial" w:cs="Arial"/>
            <w:color w:val="0000FF"/>
            <w:sz w:val="24"/>
            <w:szCs w:val="24"/>
            <w:u w:val="single"/>
            <w:lang w:eastAsia="ru-RU"/>
          </w:rPr>
          <w:t>Техн</w:t>
        </w:r>
        <w:proofErr w:type="gramEnd"/>
        <w:r w:rsidRPr="009017A6">
          <w:rPr>
            <w:rFonts w:ascii="Arial" w:eastAsia="Times New Roman" w:hAnsi="Arial" w:cs="Arial"/>
            <w:color w:val="0000FF"/>
            <w:sz w:val="24"/>
            <w:szCs w:val="24"/>
            <w:u w:val="single"/>
            <w:lang w:eastAsia="ru-RU"/>
          </w:rPr>
          <w:t>ічні вимоги та адміністративні процедури для льотних екіпажів цивільної авіації"</w:t>
        </w:r>
      </w:hyperlink>
      <w:r w:rsidRPr="009017A6">
        <w:rPr>
          <w:rFonts w:ascii="Arial" w:eastAsia="Times New Roman" w:hAnsi="Arial" w:cs="Arial"/>
          <w:color w:val="2A2928"/>
          <w:sz w:val="24"/>
          <w:szCs w:val="24"/>
          <w:lang w:eastAsia="ru-RU"/>
        </w:rPr>
        <w:t xml:space="preserve">, власники свідоцтва штурмана, бортінженера, бортрадиста, бортоператора звертаються за консультацією до АеМС або АМЕ. АеМС або АМЕ </w:t>
      </w:r>
      <w:r w:rsidRPr="009017A6">
        <w:rPr>
          <w:rFonts w:ascii="Arial" w:eastAsia="Times New Roman" w:hAnsi="Arial" w:cs="Arial"/>
          <w:color w:val="2A2928"/>
          <w:sz w:val="24"/>
          <w:szCs w:val="24"/>
          <w:lang w:eastAsia="ru-RU"/>
        </w:rPr>
        <w:lastRenderedPageBreak/>
        <w:t xml:space="preserve">оцінює їх стан здоров'я та приймає </w:t>
      </w:r>
      <w:proofErr w:type="gramStart"/>
      <w:r w:rsidRPr="009017A6">
        <w:rPr>
          <w:rFonts w:ascii="Arial" w:eastAsia="Times New Roman" w:hAnsi="Arial" w:cs="Arial"/>
          <w:color w:val="2A2928"/>
          <w:sz w:val="24"/>
          <w:szCs w:val="24"/>
          <w:lang w:eastAsia="ru-RU"/>
        </w:rPr>
        <w:t>р</w:t>
      </w:r>
      <w:proofErr w:type="gramEnd"/>
      <w:r w:rsidRPr="009017A6">
        <w:rPr>
          <w:rFonts w:ascii="Arial" w:eastAsia="Times New Roman" w:hAnsi="Arial" w:cs="Arial"/>
          <w:color w:val="2A2928"/>
          <w:sz w:val="24"/>
          <w:szCs w:val="24"/>
          <w:lang w:eastAsia="ru-RU"/>
        </w:rPr>
        <w:t>ішення щодо можливості подальшого використання ними відповідних прав.</w:t>
      </w:r>
    </w:p>
    <w:p w:rsidR="009017A6" w:rsidRPr="009017A6" w:rsidRDefault="009017A6" w:rsidP="009017A6">
      <w:pPr>
        <w:shd w:val="clear" w:color="auto" w:fill="FFFFFF"/>
        <w:spacing w:after="0" w:line="435" w:lineRule="atLeast"/>
        <w:jc w:val="center"/>
        <w:outlineLvl w:val="2"/>
        <w:rPr>
          <w:rFonts w:ascii="Arial" w:eastAsia="Times New Roman" w:hAnsi="Arial" w:cs="Arial"/>
          <w:color w:val="2A2928"/>
          <w:sz w:val="32"/>
          <w:szCs w:val="32"/>
          <w:lang w:eastAsia="ru-RU"/>
        </w:rPr>
      </w:pPr>
      <w:r w:rsidRPr="009017A6">
        <w:rPr>
          <w:rFonts w:ascii="Arial" w:eastAsia="Times New Roman" w:hAnsi="Arial" w:cs="Arial"/>
          <w:color w:val="2A2928"/>
          <w:sz w:val="32"/>
          <w:szCs w:val="32"/>
          <w:lang w:eastAsia="ru-RU"/>
        </w:rPr>
        <w:t>II. Загальні вимоги до медичних сертифікаті</w:t>
      </w:r>
      <w:proofErr w:type="gramStart"/>
      <w:r w:rsidRPr="009017A6">
        <w:rPr>
          <w:rFonts w:ascii="Arial" w:eastAsia="Times New Roman" w:hAnsi="Arial" w:cs="Arial"/>
          <w:color w:val="2A2928"/>
          <w:sz w:val="32"/>
          <w:szCs w:val="32"/>
          <w:lang w:eastAsia="ru-RU"/>
        </w:rPr>
        <w:t>в</w:t>
      </w:r>
      <w:proofErr w:type="gramEnd"/>
    </w:p>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 xml:space="preserve">1. Власники </w:t>
      </w:r>
      <w:proofErr w:type="gramStart"/>
      <w:r w:rsidRPr="009017A6">
        <w:rPr>
          <w:rFonts w:ascii="Arial" w:eastAsia="Times New Roman" w:hAnsi="Arial" w:cs="Arial"/>
          <w:color w:val="2A2928"/>
          <w:sz w:val="24"/>
          <w:szCs w:val="24"/>
          <w:lang w:eastAsia="ru-RU"/>
        </w:rPr>
        <w:t>св</w:t>
      </w:r>
      <w:proofErr w:type="gramEnd"/>
      <w:r w:rsidRPr="009017A6">
        <w:rPr>
          <w:rFonts w:ascii="Arial" w:eastAsia="Times New Roman" w:hAnsi="Arial" w:cs="Arial"/>
          <w:color w:val="2A2928"/>
          <w:sz w:val="24"/>
          <w:szCs w:val="24"/>
          <w:lang w:eastAsia="ru-RU"/>
        </w:rPr>
        <w:t>ідоцтв штурмана, бортінженера, бортрадиста та бортоператора не можуть виконувати свої професійні обов'язки без чинного медичного сертифіката.</w:t>
      </w:r>
    </w:p>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 xml:space="preserve">2. Заявники та власники </w:t>
      </w:r>
      <w:proofErr w:type="gramStart"/>
      <w:r w:rsidRPr="009017A6">
        <w:rPr>
          <w:rFonts w:ascii="Arial" w:eastAsia="Times New Roman" w:hAnsi="Arial" w:cs="Arial"/>
          <w:color w:val="2A2928"/>
          <w:sz w:val="24"/>
          <w:szCs w:val="24"/>
          <w:lang w:eastAsia="ru-RU"/>
        </w:rPr>
        <w:t>св</w:t>
      </w:r>
      <w:proofErr w:type="gramEnd"/>
      <w:r w:rsidRPr="009017A6">
        <w:rPr>
          <w:rFonts w:ascii="Arial" w:eastAsia="Times New Roman" w:hAnsi="Arial" w:cs="Arial"/>
          <w:color w:val="2A2928"/>
          <w:sz w:val="24"/>
          <w:szCs w:val="24"/>
          <w:lang w:eastAsia="ru-RU"/>
        </w:rPr>
        <w:t>ідоцтв штурмана, бортінженера, бортрадиста та бортоператора повинні мати медичний сертифікат 2 класу.</w:t>
      </w:r>
    </w:p>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 xml:space="preserve">3. </w:t>
      </w:r>
      <w:proofErr w:type="gramStart"/>
      <w:r w:rsidRPr="009017A6">
        <w:rPr>
          <w:rFonts w:ascii="Arial" w:eastAsia="Times New Roman" w:hAnsi="Arial" w:cs="Arial"/>
          <w:color w:val="2A2928"/>
          <w:sz w:val="24"/>
          <w:szCs w:val="24"/>
          <w:lang w:eastAsia="ru-RU"/>
        </w:rPr>
        <w:t>Строк дії медичного сертифіката, відповідних оглядів і обстежень розраховується з дати проведення медичної сертифікації в разі первинної видачі або поновлення, з дати завершення строку дії попереднього медичного сертифіката - у разі продовження його дії та визначається з урахуванням віку заявника на дату проходження медичної сертифікації і становить:</w:t>
      </w:r>
      <w:proofErr w:type="gramEnd"/>
    </w:p>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 xml:space="preserve">для штурмана та бортінженера - 12 місяців (скорочується до 6 місяців </w:t>
      </w:r>
      <w:proofErr w:type="gramStart"/>
      <w:r w:rsidRPr="009017A6">
        <w:rPr>
          <w:rFonts w:ascii="Arial" w:eastAsia="Times New Roman" w:hAnsi="Arial" w:cs="Arial"/>
          <w:color w:val="2A2928"/>
          <w:sz w:val="24"/>
          <w:szCs w:val="24"/>
          <w:lang w:eastAsia="ru-RU"/>
        </w:rPr>
        <w:t>п</w:t>
      </w:r>
      <w:proofErr w:type="gramEnd"/>
      <w:r w:rsidRPr="009017A6">
        <w:rPr>
          <w:rFonts w:ascii="Arial" w:eastAsia="Times New Roman" w:hAnsi="Arial" w:cs="Arial"/>
          <w:color w:val="2A2928"/>
          <w:sz w:val="24"/>
          <w:szCs w:val="24"/>
          <w:lang w:eastAsia="ru-RU"/>
        </w:rPr>
        <w:t>ісля досягнення ними 60-річного віку);</w:t>
      </w:r>
    </w:p>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для бортрадиста та бортоператора віком:</w:t>
      </w:r>
    </w:p>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до 40 років - 60 місяці</w:t>
      </w:r>
      <w:proofErr w:type="gramStart"/>
      <w:r w:rsidRPr="009017A6">
        <w:rPr>
          <w:rFonts w:ascii="Arial" w:eastAsia="Times New Roman" w:hAnsi="Arial" w:cs="Arial"/>
          <w:color w:val="2A2928"/>
          <w:sz w:val="24"/>
          <w:szCs w:val="24"/>
          <w:lang w:eastAsia="ru-RU"/>
        </w:rPr>
        <w:t>в</w:t>
      </w:r>
      <w:proofErr w:type="gramEnd"/>
      <w:r w:rsidRPr="009017A6">
        <w:rPr>
          <w:rFonts w:ascii="Arial" w:eastAsia="Times New Roman" w:hAnsi="Arial" w:cs="Arial"/>
          <w:color w:val="2A2928"/>
          <w:sz w:val="24"/>
          <w:szCs w:val="24"/>
          <w:lang w:eastAsia="ru-RU"/>
        </w:rPr>
        <w:t>;</w:t>
      </w:r>
    </w:p>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40 - 50 років - 24 місяці;</w:t>
      </w:r>
    </w:p>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50 - 60 років - 12 місяці</w:t>
      </w:r>
      <w:proofErr w:type="gramStart"/>
      <w:r w:rsidRPr="009017A6">
        <w:rPr>
          <w:rFonts w:ascii="Arial" w:eastAsia="Times New Roman" w:hAnsi="Arial" w:cs="Arial"/>
          <w:color w:val="2A2928"/>
          <w:sz w:val="24"/>
          <w:szCs w:val="24"/>
          <w:lang w:eastAsia="ru-RU"/>
        </w:rPr>
        <w:t>в</w:t>
      </w:r>
      <w:proofErr w:type="gramEnd"/>
      <w:r w:rsidRPr="009017A6">
        <w:rPr>
          <w:rFonts w:ascii="Arial" w:eastAsia="Times New Roman" w:hAnsi="Arial" w:cs="Arial"/>
          <w:color w:val="2A2928"/>
          <w:sz w:val="24"/>
          <w:szCs w:val="24"/>
          <w:lang w:eastAsia="ru-RU"/>
        </w:rPr>
        <w:t>;</w:t>
      </w:r>
    </w:p>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понад 60 років - 6 місяці</w:t>
      </w:r>
      <w:proofErr w:type="gramStart"/>
      <w:r w:rsidRPr="009017A6">
        <w:rPr>
          <w:rFonts w:ascii="Arial" w:eastAsia="Times New Roman" w:hAnsi="Arial" w:cs="Arial"/>
          <w:color w:val="2A2928"/>
          <w:sz w:val="24"/>
          <w:szCs w:val="24"/>
          <w:lang w:eastAsia="ru-RU"/>
        </w:rPr>
        <w:t>в</w:t>
      </w:r>
      <w:proofErr w:type="gramEnd"/>
      <w:r w:rsidRPr="009017A6">
        <w:rPr>
          <w:rFonts w:ascii="Arial" w:eastAsia="Times New Roman" w:hAnsi="Arial" w:cs="Arial"/>
          <w:color w:val="2A2928"/>
          <w:sz w:val="24"/>
          <w:szCs w:val="24"/>
          <w:lang w:eastAsia="ru-RU"/>
        </w:rPr>
        <w:t>.</w:t>
      </w:r>
    </w:p>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Медичний сертифікат, який видано до досягнення:</w:t>
      </w:r>
    </w:p>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40-річного віку, втрачає чинність, коли заявникові виповнюється 42 роки;</w:t>
      </w:r>
    </w:p>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 xml:space="preserve">50-річного віку, втрачає чинність, коли заявникові виповнюється 51 </w:t>
      </w:r>
      <w:proofErr w:type="gramStart"/>
      <w:r w:rsidRPr="009017A6">
        <w:rPr>
          <w:rFonts w:ascii="Arial" w:eastAsia="Times New Roman" w:hAnsi="Arial" w:cs="Arial"/>
          <w:color w:val="2A2928"/>
          <w:sz w:val="24"/>
          <w:szCs w:val="24"/>
          <w:lang w:eastAsia="ru-RU"/>
        </w:rPr>
        <w:t>р</w:t>
      </w:r>
      <w:proofErr w:type="gramEnd"/>
      <w:r w:rsidRPr="009017A6">
        <w:rPr>
          <w:rFonts w:ascii="Arial" w:eastAsia="Times New Roman" w:hAnsi="Arial" w:cs="Arial"/>
          <w:color w:val="2A2928"/>
          <w:sz w:val="24"/>
          <w:szCs w:val="24"/>
          <w:lang w:eastAsia="ru-RU"/>
        </w:rPr>
        <w:t>ік.</w:t>
      </w:r>
    </w:p>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 xml:space="preserve">4. Медичні огляди для продовження дії медичного сертифіката проводяться </w:t>
      </w:r>
      <w:proofErr w:type="gramStart"/>
      <w:r w:rsidRPr="009017A6">
        <w:rPr>
          <w:rFonts w:ascii="Arial" w:eastAsia="Times New Roman" w:hAnsi="Arial" w:cs="Arial"/>
          <w:color w:val="2A2928"/>
          <w:sz w:val="24"/>
          <w:szCs w:val="24"/>
          <w:lang w:eastAsia="ru-RU"/>
        </w:rPr>
        <w:t>в</w:t>
      </w:r>
      <w:proofErr w:type="gramEnd"/>
      <w:r w:rsidRPr="009017A6">
        <w:rPr>
          <w:rFonts w:ascii="Arial" w:eastAsia="Times New Roman" w:hAnsi="Arial" w:cs="Arial"/>
          <w:color w:val="2A2928"/>
          <w:sz w:val="24"/>
          <w:szCs w:val="24"/>
          <w:lang w:eastAsia="ru-RU"/>
        </w:rPr>
        <w:t xml:space="preserve"> пері</w:t>
      </w:r>
      <w:proofErr w:type="gramStart"/>
      <w:r w:rsidRPr="009017A6">
        <w:rPr>
          <w:rFonts w:ascii="Arial" w:eastAsia="Times New Roman" w:hAnsi="Arial" w:cs="Arial"/>
          <w:color w:val="2A2928"/>
          <w:sz w:val="24"/>
          <w:szCs w:val="24"/>
          <w:lang w:eastAsia="ru-RU"/>
        </w:rPr>
        <w:t>од</w:t>
      </w:r>
      <w:proofErr w:type="gramEnd"/>
      <w:r w:rsidRPr="009017A6">
        <w:rPr>
          <w:rFonts w:ascii="Arial" w:eastAsia="Times New Roman" w:hAnsi="Arial" w:cs="Arial"/>
          <w:color w:val="2A2928"/>
          <w:sz w:val="24"/>
          <w:szCs w:val="24"/>
          <w:lang w:eastAsia="ru-RU"/>
        </w:rPr>
        <w:t xml:space="preserve"> протягом 45 днів до закінчення строку дії медичного сертифіката із збереженням його попереднього строку дії.</w:t>
      </w:r>
    </w:p>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 xml:space="preserve">5. Знаходження заявника, який виконує польоти у віддалених районах від АеМС та АМЕ, не є </w:t>
      </w:r>
      <w:proofErr w:type="gramStart"/>
      <w:r w:rsidRPr="009017A6">
        <w:rPr>
          <w:rFonts w:ascii="Arial" w:eastAsia="Times New Roman" w:hAnsi="Arial" w:cs="Arial"/>
          <w:color w:val="2A2928"/>
          <w:sz w:val="24"/>
          <w:szCs w:val="24"/>
          <w:lang w:eastAsia="ru-RU"/>
        </w:rPr>
        <w:t>п</w:t>
      </w:r>
      <w:proofErr w:type="gramEnd"/>
      <w:r w:rsidRPr="009017A6">
        <w:rPr>
          <w:rFonts w:ascii="Arial" w:eastAsia="Times New Roman" w:hAnsi="Arial" w:cs="Arial"/>
          <w:color w:val="2A2928"/>
          <w:sz w:val="24"/>
          <w:szCs w:val="24"/>
          <w:lang w:eastAsia="ru-RU"/>
        </w:rPr>
        <w:t>ідставою для відстрочення наступної медичної сертифікації.</w:t>
      </w:r>
    </w:p>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 xml:space="preserve">6. Якщо з дати закінчення строку дії медичного сертифіката пройшло більше 2 років, АеМС або АМЕ проводить медичний огляд для поновлення дії медичного сертифіката лише </w:t>
      </w:r>
      <w:proofErr w:type="gramStart"/>
      <w:r w:rsidRPr="009017A6">
        <w:rPr>
          <w:rFonts w:ascii="Arial" w:eastAsia="Times New Roman" w:hAnsi="Arial" w:cs="Arial"/>
          <w:color w:val="2A2928"/>
          <w:sz w:val="24"/>
          <w:szCs w:val="24"/>
          <w:lang w:eastAsia="ru-RU"/>
        </w:rPr>
        <w:t>п</w:t>
      </w:r>
      <w:proofErr w:type="gramEnd"/>
      <w:r w:rsidRPr="009017A6">
        <w:rPr>
          <w:rFonts w:ascii="Arial" w:eastAsia="Times New Roman" w:hAnsi="Arial" w:cs="Arial"/>
          <w:color w:val="2A2928"/>
          <w:sz w:val="24"/>
          <w:szCs w:val="24"/>
          <w:lang w:eastAsia="ru-RU"/>
        </w:rPr>
        <w:t>ісля оцінки авіаційних медичних записів заявника.</w:t>
      </w:r>
    </w:p>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 xml:space="preserve">7. Якщо з дати закінчення строку дії медичного сертифіката минуло понад 5 років, АеМС або АМЕ проводить медичний огляд відповідно до вимог, встановлених до огляду </w:t>
      </w:r>
      <w:proofErr w:type="gramStart"/>
      <w:r w:rsidRPr="009017A6">
        <w:rPr>
          <w:rFonts w:ascii="Arial" w:eastAsia="Times New Roman" w:hAnsi="Arial" w:cs="Arial"/>
          <w:color w:val="2A2928"/>
          <w:sz w:val="24"/>
          <w:szCs w:val="24"/>
          <w:lang w:eastAsia="ru-RU"/>
        </w:rPr>
        <w:t>п</w:t>
      </w:r>
      <w:proofErr w:type="gramEnd"/>
      <w:r w:rsidRPr="009017A6">
        <w:rPr>
          <w:rFonts w:ascii="Arial" w:eastAsia="Times New Roman" w:hAnsi="Arial" w:cs="Arial"/>
          <w:color w:val="2A2928"/>
          <w:sz w:val="24"/>
          <w:szCs w:val="24"/>
          <w:lang w:eastAsia="ru-RU"/>
        </w:rPr>
        <w:t>ід час першої видачі, а оцінювання - відповідно до вимог, встановлених для продовження строку дії медичного сертифіката.</w:t>
      </w:r>
    </w:p>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 xml:space="preserve">8. </w:t>
      </w:r>
      <w:proofErr w:type="gramStart"/>
      <w:r w:rsidRPr="009017A6">
        <w:rPr>
          <w:rFonts w:ascii="Arial" w:eastAsia="Times New Roman" w:hAnsi="Arial" w:cs="Arial"/>
          <w:color w:val="2A2928"/>
          <w:sz w:val="24"/>
          <w:szCs w:val="24"/>
          <w:lang w:eastAsia="ru-RU"/>
        </w:rPr>
        <w:t>Медичний сертифікат, виданий іншою країною відповідно до вимог додатка IV до </w:t>
      </w:r>
      <w:hyperlink r:id="rId18" w:tgtFrame="_top" w:history="1">
        <w:r w:rsidRPr="009017A6">
          <w:rPr>
            <w:rFonts w:ascii="Arial" w:eastAsia="Times New Roman" w:hAnsi="Arial" w:cs="Arial"/>
            <w:color w:val="0000FF"/>
            <w:sz w:val="24"/>
            <w:szCs w:val="24"/>
            <w:u w:val="single"/>
            <w:lang w:eastAsia="ru-RU"/>
          </w:rPr>
          <w:t>Регламенту Європейської комісії від 03 листопада 2011 року (ЄС) N 1178/2011</w:t>
        </w:r>
      </w:hyperlink>
      <w:r w:rsidRPr="009017A6">
        <w:rPr>
          <w:rFonts w:ascii="Arial" w:eastAsia="Times New Roman" w:hAnsi="Arial" w:cs="Arial"/>
          <w:color w:val="2A2928"/>
          <w:sz w:val="24"/>
          <w:szCs w:val="24"/>
          <w:lang w:eastAsia="ru-RU"/>
        </w:rPr>
        <w:t>, визнається уповноваженим органом.</w:t>
      </w:r>
      <w:proofErr w:type="gramEnd"/>
    </w:p>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Особа повинна звернутися до уповноваженого органу у довільній формі, якщо експлуатант, у якого вона працює або має намі</w:t>
      </w:r>
      <w:proofErr w:type="gramStart"/>
      <w:r w:rsidRPr="009017A6">
        <w:rPr>
          <w:rFonts w:ascii="Arial" w:eastAsia="Times New Roman" w:hAnsi="Arial" w:cs="Arial"/>
          <w:color w:val="2A2928"/>
          <w:sz w:val="24"/>
          <w:szCs w:val="24"/>
          <w:lang w:eastAsia="ru-RU"/>
        </w:rPr>
        <w:t>р</w:t>
      </w:r>
      <w:proofErr w:type="gramEnd"/>
      <w:r w:rsidRPr="009017A6">
        <w:rPr>
          <w:rFonts w:ascii="Arial" w:eastAsia="Times New Roman" w:hAnsi="Arial" w:cs="Arial"/>
          <w:color w:val="2A2928"/>
          <w:sz w:val="24"/>
          <w:szCs w:val="24"/>
          <w:lang w:eastAsia="ru-RU"/>
        </w:rPr>
        <w:t xml:space="preserve"> працювати, зареєстрований як </w:t>
      </w:r>
      <w:r w:rsidRPr="009017A6">
        <w:rPr>
          <w:rFonts w:ascii="Arial" w:eastAsia="Times New Roman" w:hAnsi="Arial" w:cs="Arial"/>
          <w:color w:val="2A2928"/>
          <w:sz w:val="24"/>
          <w:szCs w:val="24"/>
          <w:lang w:eastAsia="ru-RU"/>
        </w:rPr>
        <w:lastRenderedPageBreak/>
        <w:t>суб'єкт господарювання на території України, або ПС, на якому вона виконує польоти або має намір їх виконувати, перебуває в Державному реєстрі цивільних повітряних суден України.</w:t>
      </w:r>
    </w:p>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proofErr w:type="gramStart"/>
      <w:r w:rsidRPr="009017A6">
        <w:rPr>
          <w:rFonts w:ascii="Arial" w:eastAsia="Times New Roman" w:hAnsi="Arial" w:cs="Arial"/>
          <w:color w:val="2A2928"/>
          <w:sz w:val="24"/>
          <w:szCs w:val="24"/>
          <w:lang w:eastAsia="ru-RU"/>
        </w:rPr>
        <w:t>П</w:t>
      </w:r>
      <w:proofErr w:type="gramEnd"/>
      <w:r w:rsidRPr="009017A6">
        <w:rPr>
          <w:rFonts w:ascii="Arial" w:eastAsia="Times New Roman" w:hAnsi="Arial" w:cs="Arial"/>
          <w:color w:val="2A2928"/>
          <w:sz w:val="24"/>
          <w:szCs w:val="24"/>
          <w:lang w:eastAsia="ru-RU"/>
        </w:rPr>
        <w:t>ідтвердження медичного сертифіката здійснюється протягом 30 днів з дати звернення особи до уповноваженого органу строком на один рік за умови, що він є чинним.</w:t>
      </w:r>
    </w:p>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Заявник, який має медичний сертифікат, виданий іншою країною за іншими правилами, які не відповідають додатку IV до </w:t>
      </w:r>
      <w:hyperlink r:id="rId19" w:tgtFrame="_top" w:history="1">
        <w:r w:rsidRPr="009017A6">
          <w:rPr>
            <w:rFonts w:ascii="Arial" w:eastAsia="Times New Roman" w:hAnsi="Arial" w:cs="Arial"/>
            <w:color w:val="0000FF"/>
            <w:sz w:val="24"/>
            <w:szCs w:val="24"/>
            <w:u w:val="single"/>
            <w:lang w:eastAsia="ru-RU"/>
          </w:rPr>
          <w:t>Регламенту Європейської комісії від 03 листопада 2011 року (ЄС) N 1178/2011</w:t>
        </w:r>
      </w:hyperlink>
      <w:r w:rsidRPr="009017A6">
        <w:rPr>
          <w:rFonts w:ascii="Arial" w:eastAsia="Times New Roman" w:hAnsi="Arial" w:cs="Arial"/>
          <w:color w:val="2A2928"/>
          <w:sz w:val="24"/>
          <w:szCs w:val="24"/>
          <w:lang w:eastAsia="ru-RU"/>
        </w:rPr>
        <w:t xml:space="preserve">, </w:t>
      </w:r>
      <w:proofErr w:type="gramStart"/>
      <w:r w:rsidRPr="009017A6">
        <w:rPr>
          <w:rFonts w:ascii="Arial" w:eastAsia="Times New Roman" w:hAnsi="Arial" w:cs="Arial"/>
          <w:color w:val="2A2928"/>
          <w:sz w:val="24"/>
          <w:szCs w:val="24"/>
          <w:lang w:eastAsia="ru-RU"/>
        </w:rPr>
        <w:t>повинен</w:t>
      </w:r>
      <w:proofErr w:type="gramEnd"/>
      <w:r w:rsidRPr="009017A6">
        <w:rPr>
          <w:rFonts w:ascii="Arial" w:eastAsia="Times New Roman" w:hAnsi="Arial" w:cs="Arial"/>
          <w:color w:val="2A2928"/>
          <w:sz w:val="24"/>
          <w:szCs w:val="24"/>
          <w:lang w:eastAsia="ru-RU"/>
        </w:rPr>
        <w:t xml:space="preserve"> пройти медичну сертифікацію відповідно до вимог цих Авіаційних правил.</w:t>
      </w:r>
    </w:p>
    <w:p w:rsidR="009017A6" w:rsidRPr="009017A6" w:rsidRDefault="009017A6" w:rsidP="009017A6">
      <w:pPr>
        <w:shd w:val="clear" w:color="auto" w:fill="FFFFFF"/>
        <w:spacing w:after="0" w:line="435" w:lineRule="atLeast"/>
        <w:jc w:val="center"/>
        <w:outlineLvl w:val="2"/>
        <w:rPr>
          <w:rFonts w:ascii="Arial" w:eastAsia="Times New Roman" w:hAnsi="Arial" w:cs="Arial"/>
          <w:color w:val="2A2928"/>
          <w:sz w:val="32"/>
          <w:szCs w:val="32"/>
          <w:lang w:eastAsia="ru-RU"/>
        </w:rPr>
      </w:pPr>
      <w:r w:rsidRPr="009017A6">
        <w:rPr>
          <w:rFonts w:ascii="Arial" w:eastAsia="Times New Roman" w:hAnsi="Arial" w:cs="Arial"/>
          <w:color w:val="2A2928"/>
          <w:sz w:val="32"/>
          <w:szCs w:val="32"/>
          <w:lang w:eastAsia="ru-RU"/>
        </w:rPr>
        <w:t>III. Порядок проходження медичної сертифікації</w:t>
      </w:r>
    </w:p>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1. Для отримання медичного сертифіката заявники разом із заявкою (додаток) надають АМЕ або АеМС:</w:t>
      </w:r>
    </w:p>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1) документ, що посвідчує особу;</w:t>
      </w:r>
    </w:p>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 xml:space="preserve">2) документ, що </w:t>
      </w:r>
      <w:proofErr w:type="gramStart"/>
      <w:r w:rsidRPr="009017A6">
        <w:rPr>
          <w:rFonts w:ascii="Arial" w:eastAsia="Times New Roman" w:hAnsi="Arial" w:cs="Arial"/>
          <w:color w:val="2A2928"/>
          <w:sz w:val="24"/>
          <w:szCs w:val="24"/>
          <w:lang w:eastAsia="ru-RU"/>
        </w:rPr>
        <w:t>п</w:t>
      </w:r>
      <w:proofErr w:type="gramEnd"/>
      <w:r w:rsidRPr="009017A6">
        <w:rPr>
          <w:rFonts w:ascii="Arial" w:eastAsia="Times New Roman" w:hAnsi="Arial" w:cs="Arial"/>
          <w:color w:val="2A2928"/>
          <w:sz w:val="24"/>
          <w:szCs w:val="24"/>
          <w:lang w:eastAsia="ru-RU"/>
        </w:rPr>
        <w:t>ідтверджує сплату державного збору за видачу сертифіката;</w:t>
      </w:r>
    </w:p>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 xml:space="preserve">3) попередній медичний сертифікат - </w:t>
      </w:r>
      <w:proofErr w:type="gramStart"/>
      <w:r w:rsidRPr="009017A6">
        <w:rPr>
          <w:rFonts w:ascii="Arial" w:eastAsia="Times New Roman" w:hAnsi="Arial" w:cs="Arial"/>
          <w:color w:val="2A2928"/>
          <w:sz w:val="24"/>
          <w:szCs w:val="24"/>
          <w:lang w:eastAsia="ru-RU"/>
        </w:rPr>
        <w:t>у</w:t>
      </w:r>
      <w:proofErr w:type="gramEnd"/>
      <w:r w:rsidRPr="009017A6">
        <w:rPr>
          <w:rFonts w:ascii="Arial" w:eastAsia="Times New Roman" w:hAnsi="Arial" w:cs="Arial"/>
          <w:color w:val="2A2928"/>
          <w:sz w:val="24"/>
          <w:szCs w:val="24"/>
          <w:lang w:eastAsia="ru-RU"/>
        </w:rPr>
        <w:t xml:space="preserve"> разі продовження або поновлення його строку дії;</w:t>
      </w:r>
    </w:p>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4) на запит АМЕ або АеМС та у визначених </w:t>
      </w:r>
      <w:hyperlink r:id="rId20" w:tgtFrame="_top" w:history="1">
        <w:r w:rsidRPr="009017A6">
          <w:rPr>
            <w:rFonts w:ascii="Arial" w:eastAsia="Times New Roman" w:hAnsi="Arial" w:cs="Arial"/>
            <w:color w:val="0000FF"/>
            <w:sz w:val="24"/>
            <w:szCs w:val="24"/>
            <w:u w:val="single"/>
            <w:lang w:eastAsia="ru-RU"/>
          </w:rPr>
          <w:t>Авіаційними правилами України "</w:t>
        </w:r>
        <w:proofErr w:type="gramStart"/>
        <w:r w:rsidRPr="009017A6">
          <w:rPr>
            <w:rFonts w:ascii="Arial" w:eastAsia="Times New Roman" w:hAnsi="Arial" w:cs="Arial"/>
            <w:color w:val="0000FF"/>
            <w:sz w:val="24"/>
            <w:szCs w:val="24"/>
            <w:u w:val="single"/>
            <w:lang w:eastAsia="ru-RU"/>
          </w:rPr>
          <w:t>Техн</w:t>
        </w:r>
        <w:proofErr w:type="gramEnd"/>
        <w:r w:rsidRPr="009017A6">
          <w:rPr>
            <w:rFonts w:ascii="Arial" w:eastAsia="Times New Roman" w:hAnsi="Arial" w:cs="Arial"/>
            <w:color w:val="0000FF"/>
            <w:sz w:val="24"/>
            <w:szCs w:val="24"/>
            <w:u w:val="single"/>
            <w:lang w:eastAsia="ru-RU"/>
          </w:rPr>
          <w:t>ічні вимоги та адміністративні процедури для льотних екіпажів цивільної авіації"</w:t>
        </w:r>
      </w:hyperlink>
      <w:r w:rsidRPr="009017A6">
        <w:rPr>
          <w:rFonts w:ascii="Arial" w:eastAsia="Times New Roman" w:hAnsi="Arial" w:cs="Arial"/>
          <w:color w:val="2A2928"/>
          <w:sz w:val="24"/>
          <w:szCs w:val="24"/>
          <w:lang w:eastAsia="ru-RU"/>
        </w:rPr>
        <w:t> випадках - медичні документи із зазначенням медичних фактів з історії його захворювань та попередній звіт про проходження медичного огляду для отримання медичного сертифіката.</w:t>
      </w:r>
    </w:p>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2. Заявники для отримання медичного сертифіката надають:</w:t>
      </w:r>
    </w:p>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1) медичну довідку про проходження обов'язкових попереднього та періодичного психіатричних оглядів;</w:t>
      </w:r>
    </w:p>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 xml:space="preserve">2) сертифікат про проходження обов'язкового </w:t>
      </w:r>
      <w:proofErr w:type="gramStart"/>
      <w:r w:rsidRPr="009017A6">
        <w:rPr>
          <w:rFonts w:ascii="Arial" w:eastAsia="Times New Roman" w:hAnsi="Arial" w:cs="Arial"/>
          <w:color w:val="2A2928"/>
          <w:sz w:val="24"/>
          <w:szCs w:val="24"/>
          <w:lang w:eastAsia="ru-RU"/>
        </w:rPr>
        <w:t>проф</w:t>
      </w:r>
      <w:proofErr w:type="gramEnd"/>
      <w:r w:rsidRPr="009017A6">
        <w:rPr>
          <w:rFonts w:ascii="Arial" w:eastAsia="Times New Roman" w:hAnsi="Arial" w:cs="Arial"/>
          <w:color w:val="2A2928"/>
          <w:sz w:val="24"/>
          <w:szCs w:val="24"/>
          <w:lang w:eastAsia="ru-RU"/>
        </w:rPr>
        <w:t>ілактичного наркологічного огляду.</w:t>
      </w:r>
    </w:p>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 xml:space="preserve">3. </w:t>
      </w:r>
      <w:proofErr w:type="gramStart"/>
      <w:r w:rsidRPr="009017A6">
        <w:rPr>
          <w:rFonts w:ascii="Arial" w:eastAsia="Times New Roman" w:hAnsi="Arial" w:cs="Arial"/>
          <w:color w:val="2A2928"/>
          <w:sz w:val="24"/>
          <w:szCs w:val="24"/>
          <w:lang w:eastAsia="ru-RU"/>
        </w:rPr>
        <w:t>П</w:t>
      </w:r>
      <w:proofErr w:type="gramEnd"/>
      <w:r w:rsidRPr="009017A6">
        <w:rPr>
          <w:rFonts w:ascii="Arial" w:eastAsia="Times New Roman" w:hAnsi="Arial" w:cs="Arial"/>
          <w:color w:val="2A2928"/>
          <w:sz w:val="24"/>
          <w:szCs w:val="24"/>
          <w:lang w:eastAsia="ru-RU"/>
        </w:rPr>
        <w:t>ід час приймання документів АМЕ перевіряє:</w:t>
      </w:r>
    </w:p>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 xml:space="preserve">1) </w:t>
      </w:r>
      <w:proofErr w:type="gramStart"/>
      <w:r w:rsidRPr="009017A6">
        <w:rPr>
          <w:rFonts w:ascii="Arial" w:eastAsia="Times New Roman" w:hAnsi="Arial" w:cs="Arial"/>
          <w:color w:val="2A2928"/>
          <w:sz w:val="24"/>
          <w:szCs w:val="24"/>
          <w:lang w:eastAsia="ru-RU"/>
        </w:rPr>
        <w:t>подан</w:t>
      </w:r>
      <w:proofErr w:type="gramEnd"/>
      <w:r w:rsidRPr="009017A6">
        <w:rPr>
          <w:rFonts w:ascii="Arial" w:eastAsia="Times New Roman" w:hAnsi="Arial" w:cs="Arial"/>
          <w:color w:val="2A2928"/>
          <w:sz w:val="24"/>
          <w:szCs w:val="24"/>
          <w:lang w:eastAsia="ru-RU"/>
        </w:rPr>
        <w:t>і документи з метою встановлення особи;</w:t>
      </w:r>
    </w:p>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proofErr w:type="gramStart"/>
      <w:r w:rsidRPr="009017A6">
        <w:rPr>
          <w:rFonts w:ascii="Arial" w:eastAsia="Times New Roman" w:hAnsi="Arial" w:cs="Arial"/>
          <w:color w:val="2A2928"/>
          <w:sz w:val="24"/>
          <w:szCs w:val="24"/>
          <w:lang w:eastAsia="ru-RU"/>
        </w:rPr>
        <w:t>2) наявність документів для проходження медичної сертифікації (у тому числі для оформлення медичного сертифіката замість втраченого або викраденого чи його обміну);</w:t>
      </w:r>
      <w:proofErr w:type="gramEnd"/>
    </w:p>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 xml:space="preserve">3) правильність заповнення заявки та роз'яснює заявнику наслідки надання неповної, неточної або неправдивої інформації про </w:t>
      </w:r>
      <w:proofErr w:type="gramStart"/>
      <w:r w:rsidRPr="009017A6">
        <w:rPr>
          <w:rFonts w:ascii="Arial" w:eastAsia="Times New Roman" w:hAnsi="Arial" w:cs="Arial"/>
          <w:color w:val="2A2928"/>
          <w:sz w:val="24"/>
          <w:szCs w:val="24"/>
          <w:lang w:eastAsia="ru-RU"/>
        </w:rPr>
        <w:t>св</w:t>
      </w:r>
      <w:proofErr w:type="gramEnd"/>
      <w:r w:rsidRPr="009017A6">
        <w:rPr>
          <w:rFonts w:ascii="Arial" w:eastAsia="Times New Roman" w:hAnsi="Arial" w:cs="Arial"/>
          <w:color w:val="2A2928"/>
          <w:sz w:val="24"/>
          <w:szCs w:val="24"/>
          <w:lang w:eastAsia="ru-RU"/>
        </w:rPr>
        <w:t>ій стан здоров'я на час звернення та в минулому.</w:t>
      </w:r>
    </w:p>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4. Про встановлення або виявлення факту надання АМЕ або АеМС неправдивої інформації заявником АМЕ або АеМС повідомляє уповноважений орган для вжиття відповідних заході</w:t>
      </w:r>
      <w:proofErr w:type="gramStart"/>
      <w:r w:rsidRPr="009017A6">
        <w:rPr>
          <w:rFonts w:ascii="Arial" w:eastAsia="Times New Roman" w:hAnsi="Arial" w:cs="Arial"/>
          <w:color w:val="2A2928"/>
          <w:sz w:val="24"/>
          <w:szCs w:val="24"/>
          <w:lang w:eastAsia="ru-RU"/>
        </w:rPr>
        <w:t>в</w:t>
      </w:r>
      <w:proofErr w:type="gramEnd"/>
      <w:r w:rsidRPr="009017A6">
        <w:rPr>
          <w:rFonts w:ascii="Arial" w:eastAsia="Times New Roman" w:hAnsi="Arial" w:cs="Arial"/>
          <w:color w:val="2A2928"/>
          <w:sz w:val="24"/>
          <w:szCs w:val="24"/>
          <w:lang w:eastAsia="ru-RU"/>
        </w:rPr>
        <w:t>.</w:t>
      </w:r>
    </w:p>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lastRenderedPageBreak/>
        <w:t xml:space="preserve">5. Медичний сертифікат видається, продовжується чи поновлюється АМЕ або АеМС лише </w:t>
      </w:r>
      <w:proofErr w:type="gramStart"/>
      <w:r w:rsidRPr="009017A6">
        <w:rPr>
          <w:rFonts w:ascii="Arial" w:eastAsia="Times New Roman" w:hAnsi="Arial" w:cs="Arial"/>
          <w:color w:val="2A2928"/>
          <w:sz w:val="24"/>
          <w:szCs w:val="24"/>
          <w:lang w:eastAsia="ru-RU"/>
        </w:rPr>
        <w:t>п</w:t>
      </w:r>
      <w:proofErr w:type="gramEnd"/>
      <w:r w:rsidRPr="009017A6">
        <w:rPr>
          <w:rFonts w:ascii="Arial" w:eastAsia="Times New Roman" w:hAnsi="Arial" w:cs="Arial"/>
          <w:color w:val="2A2928"/>
          <w:sz w:val="24"/>
          <w:szCs w:val="24"/>
          <w:lang w:eastAsia="ru-RU"/>
        </w:rPr>
        <w:t>ісля завершення всіх медичних оглядів та/або оцінювань та визначення рівня можливості до використання прав відповідного свідоцтва заявником, які проводяться відповідно до вимог </w:t>
      </w:r>
      <w:hyperlink r:id="rId21" w:tgtFrame="_top" w:history="1">
        <w:r w:rsidRPr="009017A6">
          <w:rPr>
            <w:rFonts w:ascii="Arial" w:eastAsia="Times New Roman" w:hAnsi="Arial" w:cs="Arial"/>
            <w:color w:val="0000FF"/>
            <w:sz w:val="24"/>
            <w:szCs w:val="24"/>
            <w:u w:val="single"/>
            <w:lang w:eastAsia="ru-RU"/>
          </w:rPr>
          <w:t xml:space="preserve">розділу 2 додатка IV до Авіаційних правил України "Технічні вимоги та </w:t>
        </w:r>
        <w:proofErr w:type="gramStart"/>
        <w:r w:rsidRPr="009017A6">
          <w:rPr>
            <w:rFonts w:ascii="Arial" w:eastAsia="Times New Roman" w:hAnsi="Arial" w:cs="Arial"/>
            <w:color w:val="0000FF"/>
            <w:sz w:val="24"/>
            <w:szCs w:val="24"/>
            <w:u w:val="single"/>
            <w:lang w:eastAsia="ru-RU"/>
          </w:rPr>
          <w:t>адм</w:t>
        </w:r>
        <w:proofErr w:type="gramEnd"/>
        <w:r w:rsidRPr="009017A6">
          <w:rPr>
            <w:rFonts w:ascii="Arial" w:eastAsia="Times New Roman" w:hAnsi="Arial" w:cs="Arial"/>
            <w:color w:val="0000FF"/>
            <w:sz w:val="24"/>
            <w:szCs w:val="24"/>
            <w:u w:val="single"/>
            <w:lang w:eastAsia="ru-RU"/>
          </w:rPr>
          <w:t>іністративні процедури для льотних екіпажів цивільної авіації"</w:t>
        </w:r>
      </w:hyperlink>
      <w:r w:rsidRPr="009017A6">
        <w:rPr>
          <w:rFonts w:ascii="Arial" w:eastAsia="Times New Roman" w:hAnsi="Arial" w:cs="Arial"/>
          <w:color w:val="2A2928"/>
          <w:sz w:val="24"/>
          <w:szCs w:val="24"/>
          <w:lang w:eastAsia="ru-RU"/>
        </w:rPr>
        <w:t>.</w:t>
      </w:r>
    </w:p>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6. У разі невідповідності заявника вимогам медичного сертифіката відповідного класу до нього застосовуються обмеження, встановлені </w:t>
      </w:r>
      <w:hyperlink r:id="rId22" w:tgtFrame="_top" w:history="1">
        <w:r w:rsidRPr="009017A6">
          <w:rPr>
            <w:rFonts w:ascii="Arial" w:eastAsia="Times New Roman" w:hAnsi="Arial" w:cs="Arial"/>
            <w:color w:val="0000FF"/>
            <w:sz w:val="24"/>
            <w:szCs w:val="24"/>
            <w:u w:val="single"/>
            <w:lang w:eastAsia="ru-RU"/>
          </w:rPr>
          <w:t>пунктом MED.B.001 додатка IV до Авіаційних правил України "</w:t>
        </w:r>
        <w:proofErr w:type="gramStart"/>
        <w:r w:rsidRPr="009017A6">
          <w:rPr>
            <w:rFonts w:ascii="Arial" w:eastAsia="Times New Roman" w:hAnsi="Arial" w:cs="Arial"/>
            <w:color w:val="0000FF"/>
            <w:sz w:val="24"/>
            <w:szCs w:val="24"/>
            <w:u w:val="single"/>
            <w:lang w:eastAsia="ru-RU"/>
          </w:rPr>
          <w:t>Техн</w:t>
        </w:r>
        <w:proofErr w:type="gramEnd"/>
        <w:r w:rsidRPr="009017A6">
          <w:rPr>
            <w:rFonts w:ascii="Arial" w:eastAsia="Times New Roman" w:hAnsi="Arial" w:cs="Arial"/>
            <w:color w:val="0000FF"/>
            <w:sz w:val="24"/>
            <w:szCs w:val="24"/>
            <w:u w:val="single"/>
            <w:lang w:eastAsia="ru-RU"/>
          </w:rPr>
          <w:t>ічні вимоги та адміністративні процедури для льотних екіпажів цивільної авіації"</w:t>
        </w:r>
      </w:hyperlink>
      <w:r w:rsidRPr="009017A6">
        <w:rPr>
          <w:rFonts w:ascii="Arial" w:eastAsia="Times New Roman" w:hAnsi="Arial" w:cs="Arial"/>
          <w:color w:val="2A2928"/>
          <w:sz w:val="24"/>
          <w:szCs w:val="24"/>
          <w:lang w:eastAsia="ru-RU"/>
        </w:rPr>
        <w:t>.</w:t>
      </w:r>
    </w:p>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7. Форма бланка медичного сертифіката має відповідати формі, встановленій </w:t>
      </w:r>
      <w:hyperlink r:id="rId23" w:tgtFrame="_top" w:history="1">
        <w:r w:rsidRPr="009017A6">
          <w:rPr>
            <w:rFonts w:ascii="Arial" w:eastAsia="Times New Roman" w:hAnsi="Arial" w:cs="Arial"/>
            <w:color w:val="0000FF"/>
            <w:sz w:val="24"/>
            <w:szCs w:val="24"/>
            <w:u w:val="single"/>
            <w:lang w:eastAsia="ru-RU"/>
          </w:rPr>
          <w:t>Авіаційними правилами України "</w:t>
        </w:r>
        <w:proofErr w:type="gramStart"/>
        <w:r w:rsidRPr="009017A6">
          <w:rPr>
            <w:rFonts w:ascii="Arial" w:eastAsia="Times New Roman" w:hAnsi="Arial" w:cs="Arial"/>
            <w:color w:val="0000FF"/>
            <w:sz w:val="24"/>
            <w:szCs w:val="24"/>
            <w:u w:val="single"/>
            <w:lang w:eastAsia="ru-RU"/>
          </w:rPr>
          <w:t>Техн</w:t>
        </w:r>
        <w:proofErr w:type="gramEnd"/>
        <w:r w:rsidRPr="009017A6">
          <w:rPr>
            <w:rFonts w:ascii="Arial" w:eastAsia="Times New Roman" w:hAnsi="Arial" w:cs="Arial"/>
            <w:color w:val="0000FF"/>
            <w:sz w:val="24"/>
            <w:szCs w:val="24"/>
            <w:u w:val="single"/>
            <w:lang w:eastAsia="ru-RU"/>
          </w:rPr>
          <w:t>ічні вимоги та адміністративні процедури для льотних екіпажів цивільної авіації"</w:t>
        </w:r>
      </w:hyperlink>
      <w:r w:rsidRPr="009017A6">
        <w:rPr>
          <w:rFonts w:ascii="Arial" w:eastAsia="Times New Roman" w:hAnsi="Arial" w:cs="Arial"/>
          <w:color w:val="2A2928"/>
          <w:sz w:val="24"/>
          <w:szCs w:val="24"/>
          <w:lang w:eastAsia="ru-RU"/>
        </w:rPr>
        <w:t>.</w:t>
      </w:r>
    </w:p>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 xml:space="preserve">8. Дані щодо проведених медичних оглядів та медичних сертифікатів </w:t>
      </w:r>
      <w:proofErr w:type="gramStart"/>
      <w:r w:rsidRPr="009017A6">
        <w:rPr>
          <w:rFonts w:ascii="Arial" w:eastAsia="Times New Roman" w:hAnsi="Arial" w:cs="Arial"/>
          <w:color w:val="2A2928"/>
          <w:sz w:val="24"/>
          <w:szCs w:val="24"/>
          <w:lang w:eastAsia="ru-RU"/>
        </w:rPr>
        <w:t>в</w:t>
      </w:r>
      <w:proofErr w:type="gramEnd"/>
      <w:r w:rsidRPr="009017A6">
        <w:rPr>
          <w:rFonts w:ascii="Arial" w:eastAsia="Times New Roman" w:hAnsi="Arial" w:cs="Arial"/>
          <w:color w:val="2A2928"/>
          <w:sz w:val="24"/>
          <w:szCs w:val="24"/>
          <w:lang w:eastAsia="ru-RU"/>
        </w:rPr>
        <w:t xml:space="preserve">ідображаються АМЕ у паперовому та електронному виглядах. Паперові та електронні звіти </w:t>
      </w:r>
      <w:proofErr w:type="gramStart"/>
      <w:r w:rsidRPr="009017A6">
        <w:rPr>
          <w:rFonts w:ascii="Arial" w:eastAsia="Times New Roman" w:hAnsi="Arial" w:cs="Arial"/>
          <w:color w:val="2A2928"/>
          <w:sz w:val="24"/>
          <w:szCs w:val="24"/>
          <w:lang w:eastAsia="ru-RU"/>
        </w:rPr>
        <w:t>про</w:t>
      </w:r>
      <w:proofErr w:type="gramEnd"/>
      <w:r w:rsidRPr="009017A6">
        <w:rPr>
          <w:rFonts w:ascii="Arial" w:eastAsia="Times New Roman" w:hAnsi="Arial" w:cs="Arial"/>
          <w:color w:val="2A2928"/>
          <w:sz w:val="24"/>
          <w:szCs w:val="24"/>
          <w:lang w:eastAsia="ru-RU"/>
        </w:rPr>
        <w:t xml:space="preserve"> проведений медичний огляд та інша медична документація подаються до уповноваженого органу. Дані щодо проведених медичних оглядів вносяться АМЕ до системи електронного реєстру видачі медичних сертифікатів авіаційному персоналу цивільної авіації України (AMES).</w:t>
      </w:r>
    </w:p>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 xml:space="preserve">9. У разі незгоди заявника з результатами оцінювань та висновком АМЕ або АеМС він має право подати у 10-денний строк </w:t>
      </w:r>
      <w:proofErr w:type="gramStart"/>
      <w:r w:rsidRPr="009017A6">
        <w:rPr>
          <w:rFonts w:ascii="Arial" w:eastAsia="Times New Roman" w:hAnsi="Arial" w:cs="Arial"/>
          <w:color w:val="2A2928"/>
          <w:sz w:val="24"/>
          <w:szCs w:val="24"/>
          <w:lang w:eastAsia="ru-RU"/>
        </w:rPr>
        <w:t>п</w:t>
      </w:r>
      <w:proofErr w:type="gramEnd"/>
      <w:r w:rsidRPr="009017A6">
        <w:rPr>
          <w:rFonts w:ascii="Arial" w:eastAsia="Times New Roman" w:hAnsi="Arial" w:cs="Arial"/>
          <w:color w:val="2A2928"/>
          <w:sz w:val="24"/>
          <w:szCs w:val="24"/>
          <w:lang w:eastAsia="ru-RU"/>
        </w:rPr>
        <w:t>ісля отримання висновку АМЕ або АеМС обґрунтовану заяву до уповноваженого органу.</w:t>
      </w:r>
    </w:p>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 xml:space="preserve">10. Вирішення спірних питань з медичної сертифікації авіаційного персоналу проводить авіамедична рада, яка створюється при уповноваженому органі із залученням представників авіаційної галузі та </w:t>
      </w:r>
      <w:proofErr w:type="gramStart"/>
      <w:r w:rsidRPr="009017A6">
        <w:rPr>
          <w:rFonts w:ascii="Arial" w:eastAsia="Times New Roman" w:hAnsi="Arial" w:cs="Arial"/>
          <w:color w:val="2A2928"/>
          <w:sz w:val="24"/>
          <w:szCs w:val="24"/>
          <w:lang w:eastAsia="ru-RU"/>
        </w:rPr>
        <w:t>пров</w:t>
      </w:r>
      <w:proofErr w:type="gramEnd"/>
      <w:r w:rsidRPr="009017A6">
        <w:rPr>
          <w:rFonts w:ascii="Arial" w:eastAsia="Times New Roman" w:hAnsi="Arial" w:cs="Arial"/>
          <w:color w:val="2A2928"/>
          <w:sz w:val="24"/>
          <w:szCs w:val="24"/>
          <w:lang w:eastAsia="ru-RU"/>
        </w:rPr>
        <w:t>ідних медичних фахівців.</w:t>
      </w:r>
    </w:p>
    <w:p w:rsidR="009017A6" w:rsidRPr="009017A6" w:rsidRDefault="009017A6" w:rsidP="009017A6">
      <w:pPr>
        <w:shd w:val="clear" w:color="auto" w:fill="FFFFFF"/>
        <w:spacing w:after="0" w:line="435" w:lineRule="atLeast"/>
        <w:jc w:val="center"/>
        <w:outlineLvl w:val="2"/>
        <w:rPr>
          <w:rFonts w:ascii="Arial" w:eastAsia="Times New Roman" w:hAnsi="Arial" w:cs="Arial"/>
          <w:color w:val="2A2928"/>
          <w:sz w:val="32"/>
          <w:szCs w:val="32"/>
          <w:lang w:eastAsia="ru-RU"/>
        </w:rPr>
      </w:pPr>
      <w:r w:rsidRPr="009017A6">
        <w:rPr>
          <w:rFonts w:ascii="Arial" w:eastAsia="Times New Roman" w:hAnsi="Arial" w:cs="Arial"/>
          <w:color w:val="2A2928"/>
          <w:sz w:val="32"/>
          <w:szCs w:val="32"/>
          <w:lang w:eastAsia="ru-RU"/>
        </w:rPr>
        <w:t>IV. Обмін, заміна медичного сертифіката</w:t>
      </w:r>
    </w:p>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 xml:space="preserve">1. АМЕ або АеМС здійснює обмін медичного сертифіката на </w:t>
      </w:r>
      <w:proofErr w:type="gramStart"/>
      <w:r w:rsidRPr="009017A6">
        <w:rPr>
          <w:rFonts w:ascii="Arial" w:eastAsia="Times New Roman" w:hAnsi="Arial" w:cs="Arial"/>
          <w:color w:val="2A2928"/>
          <w:sz w:val="24"/>
          <w:szCs w:val="24"/>
          <w:lang w:eastAsia="ru-RU"/>
        </w:rPr>
        <w:t>п</w:t>
      </w:r>
      <w:proofErr w:type="gramEnd"/>
      <w:r w:rsidRPr="009017A6">
        <w:rPr>
          <w:rFonts w:ascii="Arial" w:eastAsia="Times New Roman" w:hAnsi="Arial" w:cs="Arial"/>
          <w:color w:val="2A2928"/>
          <w:sz w:val="24"/>
          <w:szCs w:val="24"/>
          <w:lang w:eastAsia="ru-RU"/>
        </w:rPr>
        <w:t>ідставі заяви особи у довільній формі та результатів попереднього медичного огляду в разі:</w:t>
      </w:r>
    </w:p>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1) зміни інформації, внесеної до медичного сертифіката;</w:t>
      </w:r>
    </w:p>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 xml:space="preserve">2) виявлення помилки в інформації, </w:t>
      </w:r>
      <w:proofErr w:type="gramStart"/>
      <w:r w:rsidRPr="009017A6">
        <w:rPr>
          <w:rFonts w:ascii="Arial" w:eastAsia="Times New Roman" w:hAnsi="Arial" w:cs="Arial"/>
          <w:color w:val="2A2928"/>
          <w:sz w:val="24"/>
          <w:szCs w:val="24"/>
          <w:lang w:eastAsia="ru-RU"/>
        </w:rPr>
        <w:t>внесен</w:t>
      </w:r>
      <w:proofErr w:type="gramEnd"/>
      <w:r w:rsidRPr="009017A6">
        <w:rPr>
          <w:rFonts w:ascii="Arial" w:eastAsia="Times New Roman" w:hAnsi="Arial" w:cs="Arial"/>
          <w:color w:val="2A2928"/>
          <w:sz w:val="24"/>
          <w:szCs w:val="24"/>
          <w:lang w:eastAsia="ru-RU"/>
        </w:rPr>
        <w:t>ій до медичного сертифіката;</w:t>
      </w:r>
    </w:p>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3) непридатності медичного сертифіката для подальшого використання.</w:t>
      </w:r>
    </w:p>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2. У разі втрати або викрадення медичного сертифіката особа зобов'язана негайно повідомити командира ПС, членом екіпажу якого вона</w:t>
      </w:r>
      <w:proofErr w:type="gramStart"/>
      <w:r w:rsidRPr="009017A6">
        <w:rPr>
          <w:rFonts w:ascii="Arial" w:eastAsia="Times New Roman" w:hAnsi="Arial" w:cs="Arial"/>
          <w:color w:val="2A2928"/>
          <w:sz w:val="24"/>
          <w:szCs w:val="24"/>
          <w:lang w:eastAsia="ru-RU"/>
        </w:rPr>
        <w:t xml:space="preserve"> є,</w:t>
      </w:r>
      <w:proofErr w:type="gramEnd"/>
      <w:r w:rsidRPr="009017A6">
        <w:rPr>
          <w:rFonts w:ascii="Arial" w:eastAsia="Times New Roman" w:hAnsi="Arial" w:cs="Arial"/>
          <w:color w:val="2A2928"/>
          <w:sz w:val="24"/>
          <w:szCs w:val="24"/>
          <w:lang w:eastAsia="ru-RU"/>
        </w:rPr>
        <w:t xml:space="preserve"> керівника експлуатанта, уповноважений орган, а в разі викрадення - також орган Національної поліції.</w:t>
      </w:r>
    </w:p>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За кожним фактом втрати або викрадення медичного сертифіката експлуатантом ПС проводиться службове розслідування.</w:t>
      </w:r>
    </w:p>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АМЕ протягом доби з часу отримання інформації про втрату або викрадення медичного сертифіката вносить її до AMES.</w:t>
      </w:r>
    </w:p>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lastRenderedPageBreak/>
        <w:t xml:space="preserve">3. Замість втраченого або викраденого медичного сертифіката </w:t>
      </w:r>
      <w:proofErr w:type="gramStart"/>
      <w:r w:rsidRPr="009017A6">
        <w:rPr>
          <w:rFonts w:ascii="Arial" w:eastAsia="Times New Roman" w:hAnsi="Arial" w:cs="Arial"/>
          <w:color w:val="2A2928"/>
          <w:sz w:val="24"/>
          <w:szCs w:val="24"/>
          <w:lang w:eastAsia="ru-RU"/>
        </w:rPr>
        <w:t>п</w:t>
      </w:r>
      <w:proofErr w:type="gramEnd"/>
      <w:r w:rsidRPr="009017A6">
        <w:rPr>
          <w:rFonts w:ascii="Arial" w:eastAsia="Times New Roman" w:hAnsi="Arial" w:cs="Arial"/>
          <w:color w:val="2A2928"/>
          <w:sz w:val="24"/>
          <w:szCs w:val="24"/>
          <w:lang w:eastAsia="ru-RU"/>
        </w:rPr>
        <w:t>ісля встановлення факту видачі медичного сертифіката особі, яка заявила про втрату або викрадення, АМЕ протягом 3 робочих днів оформлює новий медичний сертифікат за умови надання таких документів:</w:t>
      </w:r>
    </w:p>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1) акта комісії експлуатанта ПС про проведення службового розслідування;</w:t>
      </w:r>
    </w:p>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 xml:space="preserve">2) </w:t>
      </w:r>
      <w:proofErr w:type="gramStart"/>
      <w:r w:rsidRPr="009017A6">
        <w:rPr>
          <w:rFonts w:ascii="Arial" w:eastAsia="Times New Roman" w:hAnsi="Arial" w:cs="Arial"/>
          <w:color w:val="2A2928"/>
          <w:sz w:val="24"/>
          <w:szCs w:val="24"/>
          <w:lang w:eastAsia="ru-RU"/>
        </w:rPr>
        <w:t>р</w:t>
      </w:r>
      <w:proofErr w:type="gramEnd"/>
      <w:r w:rsidRPr="009017A6">
        <w:rPr>
          <w:rFonts w:ascii="Arial" w:eastAsia="Times New Roman" w:hAnsi="Arial" w:cs="Arial"/>
          <w:color w:val="2A2928"/>
          <w:sz w:val="24"/>
          <w:szCs w:val="24"/>
          <w:lang w:eastAsia="ru-RU"/>
        </w:rPr>
        <w:t>ішення керівника експлуатанта ПС за результатами службового розслідування.</w:t>
      </w:r>
    </w:p>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 </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721"/>
        <w:gridCol w:w="4722"/>
      </w:tblGrid>
      <w:tr w:rsidR="009017A6" w:rsidRPr="009017A6" w:rsidTr="009017A6">
        <w:trPr>
          <w:tblCellSpacing w:w="22" w:type="dxa"/>
        </w:trPr>
        <w:tc>
          <w:tcPr>
            <w:tcW w:w="2500" w:type="pct"/>
            <w:shd w:val="clear" w:color="auto" w:fill="FFFFFF"/>
            <w:tcMar>
              <w:top w:w="0" w:type="dxa"/>
              <w:left w:w="0" w:type="dxa"/>
              <w:bottom w:w="0" w:type="dxa"/>
              <w:right w:w="0" w:type="dxa"/>
            </w:tcMar>
            <w:vAlign w:val="bottom"/>
            <w:hideMark/>
          </w:tcPr>
          <w:p w:rsidR="009017A6" w:rsidRPr="009017A6" w:rsidRDefault="009017A6" w:rsidP="009017A6">
            <w:pPr>
              <w:spacing w:after="0" w:line="360" w:lineRule="atLeast"/>
              <w:jc w:val="center"/>
              <w:rPr>
                <w:rFonts w:ascii="Arial" w:eastAsia="Times New Roman" w:hAnsi="Arial" w:cs="Arial"/>
                <w:color w:val="2A2928"/>
                <w:sz w:val="24"/>
                <w:szCs w:val="24"/>
                <w:lang w:eastAsia="ru-RU"/>
              </w:rPr>
            </w:pPr>
            <w:r w:rsidRPr="009017A6">
              <w:rPr>
                <w:rFonts w:ascii="Arial" w:eastAsia="Times New Roman" w:hAnsi="Arial" w:cs="Arial"/>
                <w:b/>
                <w:bCs/>
                <w:color w:val="2A2928"/>
                <w:sz w:val="24"/>
                <w:szCs w:val="24"/>
                <w:lang w:eastAsia="ru-RU"/>
              </w:rPr>
              <w:t>Директор департаменту</w:t>
            </w:r>
            <w:r w:rsidRPr="009017A6">
              <w:rPr>
                <w:rFonts w:ascii="Arial" w:eastAsia="Times New Roman" w:hAnsi="Arial" w:cs="Arial"/>
                <w:b/>
                <w:bCs/>
                <w:color w:val="2A2928"/>
                <w:sz w:val="24"/>
                <w:szCs w:val="24"/>
                <w:lang w:eastAsia="ru-RU"/>
              </w:rPr>
              <w:br/>
              <w:t>льотної експлуатації</w:t>
            </w:r>
          </w:p>
        </w:tc>
        <w:tc>
          <w:tcPr>
            <w:tcW w:w="2500" w:type="pct"/>
            <w:shd w:val="clear" w:color="auto" w:fill="FFFFFF"/>
            <w:tcMar>
              <w:top w:w="0" w:type="dxa"/>
              <w:left w:w="0" w:type="dxa"/>
              <w:bottom w:w="0" w:type="dxa"/>
              <w:right w:w="0" w:type="dxa"/>
            </w:tcMar>
            <w:vAlign w:val="bottom"/>
            <w:hideMark/>
          </w:tcPr>
          <w:p w:rsidR="009017A6" w:rsidRPr="009017A6" w:rsidRDefault="009017A6" w:rsidP="009017A6">
            <w:pPr>
              <w:spacing w:after="0" w:line="360" w:lineRule="atLeast"/>
              <w:jc w:val="center"/>
              <w:rPr>
                <w:rFonts w:ascii="Arial" w:eastAsia="Times New Roman" w:hAnsi="Arial" w:cs="Arial"/>
                <w:color w:val="2A2928"/>
                <w:sz w:val="24"/>
                <w:szCs w:val="24"/>
                <w:lang w:eastAsia="ru-RU"/>
              </w:rPr>
            </w:pPr>
            <w:r w:rsidRPr="009017A6">
              <w:rPr>
                <w:rFonts w:ascii="Arial" w:eastAsia="Times New Roman" w:hAnsi="Arial" w:cs="Arial"/>
                <w:b/>
                <w:bCs/>
                <w:color w:val="2A2928"/>
                <w:sz w:val="24"/>
                <w:szCs w:val="24"/>
                <w:lang w:eastAsia="ru-RU"/>
              </w:rPr>
              <w:t>О. Лісняк</w:t>
            </w:r>
          </w:p>
        </w:tc>
      </w:tr>
    </w:tbl>
    <w:p w:rsidR="009017A6" w:rsidRPr="009017A6" w:rsidRDefault="009017A6" w:rsidP="009017A6">
      <w:pPr>
        <w:shd w:val="clear" w:color="auto" w:fill="FFFFFF"/>
        <w:spacing w:after="0" w:line="360" w:lineRule="atLeast"/>
        <w:jc w:val="both"/>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 </w:t>
      </w:r>
    </w:p>
    <w:p w:rsidR="009017A6" w:rsidRPr="009017A6" w:rsidRDefault="009017A6" w:rsidP="009017A6">
      <w:pPr>
        <w:shd w:val="clear" w:color="auto" w:fill="FFFFFF"/>
        <w:spacing w:after="0" w:line="360" w:lineRule="atLeast"/>
        <w:rPr>
          <w:rFonts w:ascii="Arial" w:eastAsia="Times New Roman" w:hAnsi="Arial" w:cs="Arial"/>
          <w:color w:val="2A2928"/>
          <w:sz w:val="24"/>
          <w:szCs w:val="24"/>
          <w:lang w:eastAsia="ru-RU"/>
        </w:rPr>
      </w:pPr>
      <w:proofErr w:type="gramStart"/>
      <w:r w:rsidRPr="009017A6">
        <w:rPr>
          <w:rFonts w:ascii="Arial" w:eastAsia="Times New Roman" w:hAnsi="Arial" w:cs="Arial"/>
          <w:color w:val="2A2928"/>
          <w:sz w:val="24"/>
          <w:szCs w:val="24"/>
          <w:lang w:eastAsia="ru-RU"/>
        </w:rPr>
        <w:t>Додаток</w:t>
      </w:r>
      <w:r w:rsidRPr="009017A6">
        <w:rPr>
          <w:rFonts w:ascii="Arial" w:eastAsia="Times New Roman" w:hAnsi="Arial" w:cs="Arial"/>
          <w:color w:val="2A2928"/>
          <w:sz w:val="24"/>
          <w:szCs w:val="24"/>
          <w:lang w:eastAsia="ru-RU"/>
        </w:rPr>
        <w:br/>
        <w:t>до Авіаційних правил України "Загальні вимоги до медичної сертифікації штурманів, бортінженерів, бортрадистів та бортоператорів"</w:t>
      </w:r>
      <w:r w:rsidRPr="009017A6">
        <w:rPr>
          <w:rFonts w:ascii="Arial" w:eastAsia="Times New Roman" w:hAnsi="Arial" w:cs="Arial"/>
          <w:color w:val="2A2928"/>
          <w:sz w:val="24"/>
          <w:szCs w:val="24"/>
          <w:lang w:eastAsia="ru-RU"/>
        </w:rPr>
        <w:br/>
        <w:t>(пункт 1 розділу III)</w:t>
      </w:r>
      <w:proofErr w:type="gramEnd"/>
    </w:p>
    <w:p w:rsidR="009017A6" w:rsidRPr="009017A6" w:rsidRDefault="009017A6" w:rsidP="009017A6">
      <w:pPr>
        <w:shd w:val="clear" w:color="auto" w:fill="FFFFFF"/>
        <w:spacing w:after="0" w:line="360" w:lineRule="atLeast"/>
        <w:jc w:val="center"/>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_______________________________________________________________________________</w:t>
      </w:r>
      <w:r w:rsidRPr="009017A6">
        <w:rPr>
          <w:rFonts w:ascii="Arial" w:eastAsia="Times New Roman" w:hAnsi="Arial" w:cs="Arial"/>
          <w:color w:val="2A2928"/>
          <w:sz w:val="24"/>
          <w:szCs w:val="24"/>
          <w:lang w:eastAsia="ru-RU"/>
        </w:rPr>
        <w:br/>
        <w:t>(найменування АеМС)</w:t>
      </w:r>
    </w:p>
    <w:p w:rsidR="009017A6" w:rsidRPr="009017A6" w:rsidRDefault="009017A6" w:rsidP="009017A6">
      <w:pPr>
        <w:shd w:val="clear" w:color="auto" w:fill="FFFFFF"/>
        <w:spacing w:after="0" w:line="435" w:lineRule="atLeast"/>
        <w:jc w:val="center"/>
        <w:outlineLvl w:val="2"/>
        <w:rPr>
          <w:rFonts w:ascii="Arial" w:eastAsia="Times New Roman" w:hAnsi="Arial" w:cs="Arial"/>
          <w:color w:val="2A2928"/>
          <w:sz w:val="32"/>
          <w:szCs w:val="32"/>
          <w:lang w:eastAsia="ru-RU"/>
        </w:rPr>
      </w:pPr>
      <w:r w:rsidRPr="009017A6">
        <w:rPr>
          <w:rFonts w:ascii="Arial" w:eastAsia="Times New Roman" w:hAnsi="Arial" w:cs="Arial"/>
          <w:color w:val="2A2928"/>
          <w:sz w:val="32"/>
          <w:szCs w:val="32"/>
          <w:lang w:eastAsia="ru-RU"/>
        </w:rPr>
        <w:t>ЗАЯВКА НА МЕДИЧНИЙ СЕРТИФІКАТ</w:t>
      </w: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10500"/>
      </w:tblGrid>
      <w:tr w:rsidR="009017A6" w:rsidRPr="009017A6" w:rsidTr="009017A6">
        <w:trPr>
          <w:tblCellSpacing w:w="22" w:type="dxa"/>
          <w:jc w:val="center"/>
        </w:trPr>
        <w:tc>
          <w:tcPr>
            <w:tcW w:w="5000" w:type="pct"/>
            <w:shd w:val="clear" w:color="auto" w:fill="FFFFFF"/>
            <w:tcMar>
              <w:top w:w="0" w:type="dxa"/>
              <w:left w:w="0" w:type="dxa"/>
              <w:bottom w:w="0" w:type="dxa"/>
              <w:right w:w="0" w:type="dxa"/>
            </w:tcMar>
            <w:hideMark/>
          </w:tcPr>
          <w:p w:rsidR="009017A6" w:rsidRPr="009017A6" w:rsidRDefault="009017A6" w:rsidP="009017A6">
            <w:pPr>
              <w:spacing w:after="0" w:line="360" w:lineRule="atLeast"/>
              <w:rPr>
                <w:rFonts w:ascii="Arial" w:eastAsia="Times New Roman" w:hAnsi="Arial" w:cs="Arial"/>
                <w:color w:val="2A2928"/>
                <w:sz w:val="24"/>
                <w:szCs w:val="24"/>
                <w:lang w:eastAsia="ru-RU"/>
              </w:rPr>
            </w:pPr>
            <w:r w:rsidRPr="009017A6">
              <w:rPr>
                <w:rFonts w:ascii="Arial" w:eastAsia="Times New Roman" w:hAnsi="Arial" w:cs="Arial"/>
                <w:color w:val="2A2928"/>
                <w:sz w:val="24"/>
                <w:szCs w:val="24"/>
                <w:lang w:eastAsia="ru-RU"/>
              </w:rPr>
              <w:t>Медична інформація: конфіденційно.</w:t>
            </w:r>
            <w:r w:rsidRPr="009017A6">
              <w:rPr>
                <w:rFonts w:ascii="Arial" w:eastAsia="Times New Roman" w:hAnsi="Arial" w:cs="Arial"/>
                <w:color w:val="2A2928"/>
                <w:sz w:val="24"/>
                <w:szCs w:val="24"/>
                <w:lang w:eastAsia="ru-RU"/>
              </w:rPr>
              <w:br/>
              <w:t>Заповнюється друкованими літерами</w:t>
            </w:r>
          </w:p>
        </w:tc>
      </w:tr>
    </w:tbl>
    <w:p w:rsidR="009017A6" w:rsidRPr="009017A6" w:rsidRDefault="009017A6" w:rsidP="009017A6">
      <w:pPr>
        <w:shd w:val="clear" w:color="auto" w:fill="FFFFFF"/>
        <w:spacing w:after="105" w:line="240" w:lineRule="auto"/>
        <w:rPr>
          <w:rFonts w:ascii="Arial" w:eastAsia="Times New Roman" w:hAnsi="Arial" w:cs="Arial"/>
          <w:vanish/>
          <w:color w:val="2A2928"/>
          <w:sz w:val="18"/>
          <w:szCs w:val="18"/>
          <w:lang w:eastAsia="ru-RU"/>
        </w:rPr>
      </w:pPr>
    </w:p>
    <w:tbl>
      <w:tblPr>
        <w:tblW w:w="0" w:type="auto"/>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1687"/>
        <w:gridCol w:w="1593"/>
        <w:gridCol w:w="281"/>
        <w:gridCol w:w="1312"/>
        <w:gridCol w:w="1406"/>
        <w:gridCol w:w="3092"/>
      </w:tblGrid>
      <w:tr w:rsidR="009017A6" w:rsidRPr="006F28E4" w:rsidTr="009017A6">
        <w:trPr>
          <w:jc w:val="center"/>
        </w:trPr>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xml:space="preserve">(1) Країна видачі </w:t>
            </w:r>
            <w:proofErr w:type="gramStart"/>
            <w:r w:rsidRPr="006F28E4">
              <w:rPr>
                <w:rFonts w:ascii="Times New Roman" w:eastAsia="Times New Roman" w:hAnsi="Times New Roman" w:cs="Times New Roman"/>
                <w:sz w:val="18"/>
                <w:szCs w:val="18"/>
                <w:lang w:eastAsia="ru-RU"/>
              </w:rPr>
              <w:t>св</w:t>
            </w:r>
            <w:proofErr w:type="gramEnd"/>
            <w:r w:rsidRPr="006F28E4">
              <w:rPr>
                <w:rFonts w:ascii="Times New Roman" w:eastAsia="Times New Roman" w:hAnsi="Times New Roman" w:cs="Times New Roman"/>
                <w:sz w:val="18"/>
                <w:szCs w:val="18"/>
                <w:lang w:eastAsia="ru-RU"/>
              </w:rPr>
              <w:t>ідоцтва:</w:t>
            </w:r>
          </w:p>
        </w:tc>
        <w:tc>
          <w:tcPr>
            <w:tcW w:w="4100"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(2) Медичний сертифікат дійсний для класу:</w:t>
            </w:r>
          </w:p>
          <w:tbl>
            <w:tblPr>
              <w:tblW w:w="5000" w:type="pct"/>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1378"/>
              <w:gridCol w:w="1454"/>
              <w:gridCol w:w="1454"/>
              <w:gridCol w:w="1301"/>
              <w:gridCol w:w="2066"/>
            </w:tblGrid>
            <w:tr w:rsidR="009017A6" w:rsidRPr="006F28E4">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клас 1 </w:t>
                  </w:r>
                  <w:r w:rsidRPr="006F28E4">
                    <w:rPr>
                      <w:rFonts w:ascii="Times New Roman" w:eastAsia="Times New Roman" w:hAnsi="Times New Roman" w:cs="Times New Roman"/>
                      <w:noProof/>
                      <w:sz w:val="18"/>
                      <w:szCs w:val="18"/>
                      <w:lang w:eastAsia="ru-RU"/>
                    </w:rPr>
                    <w:drawing>
                      <wp:inline distT="0" distB="0" distL="0" distR="0" wp14:anchorId="31B34E95" wp14:editId="46DA7309">
                        <wp:extent cx="66040" cy="66040"/>
                        <wp:effectExtent l="0" t="0" r="0" b="0"/>
                        <wp:docPr id="25" name="Рисунок 25" descr="http://search.ligazakon.ua/l_flib1.nsf/LookupFiles/Re33045_img_001.gif/$file/Re3304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arch.ligazakon.ua/l_flib1.nsf/LookupFiles/Re33045_img_001.gif/$file/Re33045_img_001.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040" cy="66040"/>
                                </a:xfrm>
                                <a:prstGeom prst="rect">
                                  <a:avLst/>
                                </a:prstGeom>
                                <a:noFill/>
                                <a:ln>
                                  <a:noFill/>
                                </a:ln>
                              </pic:spPr>
                            </pic:pic>
                          </a:graphicData>
                        </a:graphic>
                      </wp:inline>
                    </w:drawing>
                  </w:r>
                  <w:r w:rsidRPr="006F28E4">
                    <w:rPr>
                      <w:rFonts w:ascii="Times New Roman" w:eastAsia="Times New Roman" w:hAnsi="Times New Roman" w:cs="Times New Roman"/>
                      <w:sz w:val="18"/>
                      <w:szCs w:val="18"/>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клас 2 </w:t>
                  </w:r>
                  <w:r w:rsidRPr="006F28E4">
                    <w:rPr>
                      <w:rFonts w:ascii="Times New Roman" w:eastAsia="Times New Roman" w:hAnsi="Times New Roman" w:cs="Times New Roman"/>
                      <w:noProof/>
                      <w:sz w:val="18"/>
                      <w:szCs w:val="18"/>
                      <w:lang w:eastAsia="ru-RU"/>
                    </w:rPr>
                    <w:drawing>
                      <wp:inline distT="0" distB="0" distL="0" distR="0" wp14:anchorId="457C06FF" wp14:editId="42253F9A">
                        <wp:extent cx="66040" cy="66040"/>
                        <wp:effectExtent l="0" t="0" r="0" b="0"/>
                        <wp:docPr id="24" name="Рисунок 24" descr="http://search.ligazakon.ua/l_flib1.nsf/LookupFiles/Re33045_img_001.gif/$file/Re3304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arch.ligazakon.ua/l_flib1.nsf/LookupFiles/Re33045_img_001.gif/$file/Re33045_img_001.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040" cy="66040"/>
                                </a:xfrm>
                                <a:prstGeom prst="rect">
                                  <a:avLst/>
                                </a:prstGeom>
                                <a:noFill/>
                                <a:ln>
                                  <a:noFill/>
                                </a:ln>
                              </pic:spPr>
                            </pic:pic>
                          </a:graphicData>
                        </a:graphic>
                      </wp:inline>
                    </w:drawing>
                  </w:r>
                  <w:r w:rsidRPr="006F28E4">
                    <w:rPr>
                      <w:rFonts w:ascii="Times New Roman" w:eastAsia="Times New Roman" w:hAnsi="Times New Roman" w:cs="Times New Roman"/>
                      <w:sz w:val="18"/>
                      <w:szCs w:val="18"/>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клас 3 </w:t>
                  </w:r>
                  <w:r w:rsidRPr="006F28E4">
                    <w:rPr>
                      <w:rFonts w:ascii="Times New Roman" w:eastAsia="Times New Roman" w:hAnsi="Times New Roman" w:cs="Times New Roman"/>
                      <w:noProof/>
                      <w:sz w:val="18"/>
                      <w:szCs w:val="18"/>
                      <w:lang w:eastAsia="ru-RU"/>
                    </w:rPr>
                    <w:drawing>
                      <wp:inline distT="0" distB="0" distL="0" distR="0" wp14:anchorId="2A05BE0E" wp14:editId="3958E106">
                        <wp:extent cx="66040" cy="66040"/>
                        <wp:effectExtent l="0" t="0" r="0" b="0"/>
                        <wp:docPr id="23" name="Рисунок 23" descr="http://search.ligazakon.ua/l_flib1.nsf/LookupFiles/Re33045_img_001.gif/$file/Re3304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arch.ligazakon.ua/l_flib1.nsf/LookupFiles/Re33045_img_001.gif/$file/Re33045_img_001.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040" cy="66040"/>
                                </a:xfrm>
                                <a:prstGeom prst="rect">
                                  <a:avLst/>
                                </a:prstGeom>
                                <a:noFill/>
                                <a:ln>
                                  <a:noFill/>
                                </a:ln>
                              </pic:spPr>
                            </pic:pic>
                          </a:graphicData>
                        </a:graphic>
                      </wp:inline>
                    </w:drawing>
                  </w:r>
                  <w:r w:rsidRPr="006F28E4">
                    <w:rPr>
                      <w:rFonts w:ascii="Times New Roman" w:eastAsia="Times New Roman" w:hAnsi="Times New Roman" w:cs="Times New Roman"/>
                      <w:sz w:val="18"/>
                      <w:szCs w:val="18"/>
                      <w:lang w:eastAsia="ru-RU"/>
                    </w:rPr>
                    <w:t> </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LAPL </w:t>
                  </w:r>
                  <w:r w:rsidRPr="006F28E4">
                    <w:rPr>
                      <w:rFonts w:ascii="Times New Roman" w:eastAsia="Times New Roman" w:hAnsi="Times New Roman" w:cs="Times New Roman"/>
                      <w:noProof/>
                      <w:sz w:val="18"/>
                      <w:szCs w:val="18"/>
                      <w:lang w:eastAsia="ru-RU"/>
                    </w:rPr>
                    <w:drawing>
                      <wp:inline distT="0" distB="0" distL="0" distR="0" wp14:anchorId="21BD7707" wp14:editId="7C8C04D5">
                        <wp:extent cx="66040" cy="66040"/>
                        <wp:effectExtent l="0" t="0" r="0" b="0"/>
                        <wp:docPr id="22" name="Рисунок 22" descr="http://search.ligazakon.ua/l_flib1.nsf/LookupFiles/Re33045_img_001.gif/$file/Re3304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arch.ligazakon.ua/l_flib1.nsf/LookupFiles/Re33045_img_001.gif/$file/Re33045_img_001.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040" cy="66040"/>
                                </a:xfrm>
                                <a:prstGeom prst="rect">
                                  <a:avLst/>
                                </a:prstGeom>
                                <a:noFill/>
                                <a:ln>
                                  <a:noFill/>
                                </a:ln>
                              </pic:spPr>
                            </pic:pic>
                          </a:graphicData>
                        </a:graphic>
                      </wp:inline>
                    </w:drawing>
                  </w:r>
                  <w:r w:rsidRPr="006F28E4">
                    <w:rPr>
                      <w:rFonts w:ascii="Times New Roman" w:eastAsia="Times New Roman" w:hAnsi="Times New Roman" w:cs="Times New Roman"/>
                      <w:sz w:val="18"/>
                      <w:szCs w:val="18"/>
                      <w:lang w:eastAsia="ru-RU"/>
                    </w:rPr>
                    <w:t> </w:t>
                  </w:r>
                </w:p>
              </w:tc>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бортпровідники </w:t>
                  </w:r>
                  <w:r w:rsidRPr="006F28E4">
                    <w:rPr>
                      <w:rFonts w:ascii="Times New Roman" w:eastAsia="Times New Roman" w:hAnsi="Times New Roman" w:cs="Times New Roman"/>
                      <w:noProof/>
                      <w:sz w:val="18"/>
                      <w:szCs w:val="18"/>
                      <w:lang w:eastAsia="ru-RU"/>
                    </w:rPr>
                    <w:drawing>
                      <wp:inline distT="0" distB="0" distL="0" distR="0" wp14:anchorId="22A24F8C" wp14:editId="47D2848D">
                        <wp:extent cx="66040" cy="66040"/>
                        <wp:effectExtent l="0" t="0" r="0" b="0"/>
                        <wp:docPr id="21" name="Рисунок 21" descr="http://search.ligazakon.ua/l_flib1.nsf/LookupFiles/Re33045_img_001.gif/$file/Re3304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arch.ligazakon.ua/l_flib1.nsf/LookupFiles/Re33045_img_001.gif/$file/Re33045_img_001.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040" cy="66040"/>
                                </a:xfrm>
                                <a:prstGeom prst="rect">
                                  <a:avLst/>
                                </a:prstGeom>
                                <a:noFill/>
                                <a:ln>
                                  <a:noFill/>
                                </a:ln>
                              </pic:spPr>
                            </pic:pic>
                          </a:graphicData>
                        </a:graphic>
                      </wp:inline>
                    </w:drawing>
                  </w:r>
                  <w:r w:rsidRPr="006F28E4">
                    <w:rPr>
                      <w:rFonts w:ascii="Times New Roman" w:eastAsia="Times New Roman" w:hAnsi="Times New Roman" w:cs="Times New Roman"/>
                      <w:sz w:val="18"/>
                      <w:szCs w:val="18"/>
                      <w:lang w:eastAsia="ru-RU"/>
                    </w:rPr>
                    <w:t> </w:t>
                  </w:r>
                </w:p>
              </w:tc>
            </w:tr>
          </w:tbl>
          <w:p w:rsidR="009017A6" w:rsidRPr="006F28E4" w:rsidRDefault="009017A6" w:rsidP="009017A6">
            <w:pPr>
              <w:spacing w:after="0" w:line="240" w:lineRule="auto"/>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br w:type="textWrapping" w:clear="all"/>
            </w:r>
          </w:p>
        </w:tc>
      </w:tr>
      <w:tr w:rsidR="009017A6" w:rsidRPr="006F28E4" w:rsidTr="009017A6">
        <w:trPr>
          <w:jc w:val="center"/>
        </w:trPr>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xml:space="preserve">(3) </w:t>
            </w:r>
            <w:proofErr w:type="gramStart"/>
            <w:r w:rsidRPr="006F28E4">
              <w:rPr>
                <w:rFonts w:ascii="Times New Roman" w:eastAsia="Times New Roman" w:hAnsi="Times New Roman" w:cs="Times New Roman"/>
                <w:sz w:val="18"/>
                <w:szCs w:val="18"/>
                <w:lang w:eastAsia="ru-RU"/>
              </w:rPr>
              <w:t>Пр</w:t>
            </w:r>
            <w:proofErr w:type="gramEnd"/>
            <w:r w:rsidRPr="006F28E4">
              <w:rPr>
                <w:rFonts w:ascii="Times New Roman" w:eastAsia="Times New Roman" w:hAnsi="Times New Roman" w:cs="Times New Roman"/>
                <w:sz w:val="18"/>
                <w:szCs w:val="18"/>
                <w:lang w:eastAsia="ru-RU"/>
              </w:rPr>
              <w:t>ізвище:</w:t>
            </w:r>
          </w:p>
        </w:tc>
        <w:tc>
          <w:tcPr>
            <w:tcW w:w="17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xml:space="preserve">(4) Попереднє(і) </w:t>
            </w:r>
            <w:proofErr w:type="gramStart"/>
            <w:r w:rsidRPr="006F28E4">
              <w:rPr>
                <w:rFonts w:ascii="Times New Roman" w:eastAsia="Times New Roman" w:hAnsi="Times New Roman" w:cs="Times New Roman"/>
                <w:sz w:val="18"/>
                <w:szCs w:val="18"/>
                <w:lang w:eastAsia="ru-RU"/>
              </w:rPr>
              <w:t>пр</w:t>
            </w:r>
            <w:proofErr w:type="gramEnd"/>
            <w:r w:rsidRPr="006F28E4">
              <w:rPr>
                <w:rFonts w:ascii="Times New Roman" w:eastAsia="Times New Roman" w:hAnsi="Times New Roman" w:cs="Times New Roman"/>
                <w:sz w:val="18"/>
                <w:szCs w:val="18"/>
                <w:lang w:eastAsia="ru-RU"/>
              </w:rPr>
              <w:t>ізвище(а):</w:t>
            </w:r>
          </w:p>
        </w:tc>
        <w:tc>
          <w:tcPr>
            <w:tcW w:w="24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tbl>
            <w:tblPr>
              <w:tblW w:w="5000" w:type="pct"/>
              <w:tblBorders>
                <w:top w:val="single" w:sz="6" w:space="0" w:color="989898"/>
                <w:left w:val="single" w:sz="6" w:space="0" w:color="989898"/>
                <w:bottom w:val="single" w:sz="6" w:space="0" w:color="989898"/>
                <w:right w:val="single" w:sz="6" w:space="0" w:color="989898"/>
              </w:tblBorders>
              <w:shd w:val="clear" w:color="auto" w:fill="FFFFFF"/>
              <w:tblCellMar>
                <w:top w:w="60" w:type="dxa"/>
                <w:left w:w="60" w:type="dxa"/>
                <w:bottom w:w="60" w:type="dxa"/>
                <w:right w:w="60" w:type="dxa"/>
              </w:tblCellMar>
              <w:tblLook w:val="04A0" w:firstRow="1" w:lastRow="0" w:firstColumn="1" w:lastColumn="0" w:noHBand="0" w:noVBand="1"/>
            </w:tblPr>
            <w:tblGrid>
              <w:gridCol w:w="2233"/>
              <w:gridCol w:w="2234"/>
            </w:tblGrid>
            <w:tr w:rsidR="009017A6" w:rsidRPr="006F28E4">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(12) Заявка:</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первинна </w:t>
                  </w:r>
                  <w:r w:rsidRPr="006F28E4">
                    <w:rPr>
                      <w:rFonts w:ascii="Times New Roman" w:eastAsia="Times New Roman" w:hAnsi="Times New Roman" w:cs="Times New Roman"/>
                      <w:noProof/>
                      <w:sz w:val="18"/>
                      <w:szCs w:val="18"/>
                      <w:lang w:eastAsia="ru-RU"/>
                    </w:rPr>
                    <w:drawing>
                      <wp:inline distT="0" distB="0" distL="0" distR="0" wp14:anchorId="7233F521" wp14:editId="4E4FE002">
                        <wp:extent cx="66040" cy="66040"/>
                        <wp:effectExtent l="0" t="0" r="0" b="0"/>
                        <wp:docPr id="20" name="Рисунок 20" descr="http://search.ligazakon.ua/l_flib1.nsf/LookupFiles/Re33045_img_001.gif/$file/Re3304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arch.ligazakon.ua/l_flib1.nsf/LookupFiles/Re33045_img_001.gif/$file/Re33045_img_001.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040" cy="66040"/>
                                </a:xfrm>
                                <a:prstGeom prst="rect">
                                  <a:avLst/>
                                </a:prstGeom>
                                <a:noFill/>
                                <a:ln>
                                  <a:noFill/>
                                </a:ln>
                              </pic:spPr>
                            </pic:pic>
                          </a:graphicData>
                        </a:graphic>
                      </wp:inline>
                    </w:drawing>
                  </w:r>
                  <w:r w:rsidRPr="006F28E4">
                    <w:rPr>
                      <w:rFonts w:ascii="Times New Roman" w:eastAsia="Times New Roman" w:hAnsi="Times New Roman" w:cs="Times New Roman"/>
                      <w:sz w:val="18"/>
                      <w:szCs w:val="18"/>
                      <w:lang w:eastAsia="ru-RU"/>
                    </w:rPr>
                    <w:t> </w:t>
                  </w:r>
                </w:p>
              </w:tc>
            </w:tr>
            <w:tr w:rsidR="009017A6" w:rsidRPr="006F28E4">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продовження дії </w:t>
                  </w:r>
                  <w:r w:rsidRPr="006F28E4">
                    <w:rPr>
                      <w:rFonts w:ascii="Times New Roman" w:eastAsia="Times New Roman" w:hAnsi="Times New Roman" w:cs="Times New Roman"/>
                      <w:noProof/>
                      <w:sz w:val="18"/>
                      <w:szCs w:val="18"/>
                      <w:lang w:eastAsia="ru-RU"/>
                    </w:rPr>
                    <w:drawing>
                      <wp:inline distT="0" distB="0" distL="0" distR="0" wp14:anchorId="695191A7" wp14:editId="794DA734">
                        <wp:extent cx="66040" cy="66040"/>
                        <wp:effectExtent l="0" t="0" r="0" b="0"/>
                        <wp:docPr id="19" name="Рисунок 19" descr="http://search.ligazakon.ua/l_flib1.nsf/LookupFiles/Re33045_img_001.gif/$file/Re3304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arch.ligazakon.ua/l_flib1.nsf/LookupFiles/Re33045_img_001.gif/$file/Re33045_img_001.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040" cy="66040"/>
                                </a:xfrm>
                                <a:prstGeom prst="rect">
                                  <a:avLst/>
                                </a:prstGeom>
                                <a:noFill/>
                                <a:ln>
                                  <a:noFill/>
                                </a:ln>
                              </pic:spPr>
                            </pic:pic>
                          </a:graphicData>
                        </a:graphic>
                      </wp:inline>
                    </w:drawing>
                  </w:r>
                  <w:r w:rsidRPr="006F28E4">
                    <w:rPr>
                      <w:rFonts w:ascii="Times New Roman" w:eastAsia="Times New Roman" w:hAnsi="Times New Roman" w:cs="Times New Roman"/>
                      <w:sz w:val="18"/>
                      <w:szCs w:val="18"/>
                      <w:lang w:eastAsia="ru-RU"/>
                    </w:rPr>
                    <w:t> </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поновлення </w:t>
                  </w:r>
                  <w:r w:rsidRPr="006F28E4">
                    <w:rPr>
                      <w:rFonts w:ascii="Times New Roman" w:eastAsia="Times New Roman" w:hAnsi="Times New Roman" w:cs="Times New Roman"/>
                      <w:noProof/>
                      <w:sz w:val="18"/>
                      <w:szCs w:val="18"/>
                      <w:lang w:eastAsia="ru-RU"/>
                    </w:rPr>
                    <w:drawing>
                      <wp:inline distT="0" distB="0" distL="0" distR="0" wp14:anchorId="3314798A" wp14:editId="33878285">
                        <wp:extent cx="66040" cy="66040"/>
                        <wp:effectExtent l="0" t="0" r="0" b="0"/>
                        <wp:docPr id="18" name="Рисунок 18" descr="http://search.ligazakon.ua/l_flib1.nsf/LookupFiles/Re33045_img_001.gif/$file/Re3304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arch.ligazakon.ua/l_flib1.nsf/LookupFiles/Re33045_img_001.gif/$file/Re33045_img_001.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040" cy="66040"/>
                                </a:xfrm>
                                <a:prstGeom prst="rect">
                                  <a:avLst/>
                                </a:prstGeom>
                                <a:noFill/>
                                <a:ln>
                                  <a:noFill/>
                                </a:ln>
                              </pic:spPr>
                            </pic:pic>
                          </a:graphicData>
                        </a:graphic>
                      </wp:inline>
                    </w:drawing>
                  </w:r>
                  <w:r w:rsidRPr="006F28E4">
                    <w:rPr>
                      <w:rFonts w:ascii="Times New Roman" w:eastAsia="Times New Roman" w:hAnsi="Times New Roman" w:cs="Times New Roman"/>
                      <w:sz w:val="18"/>
                      <w:szCs w:val="18"/>
                      <w:lang w:eastAsia="ru-RU"/>
                    </w:rPr>
                    <w:t> </w:t>
                  </w:r>
                </w:p>
              </w:tc>
            </w:tr>
          </w:tbl>
          <w:p w:rsidR="009017A6" w:rsidRPr="006F28E4" w:rsidRDefault="009017A6" w:rsidP="009017A6">
            <w:pPr>
              <w:spacing w:after="0" w:line="240" w:lineRule="auto"/>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br w:type="textWrapping" w:clear="all"/>
            </w:r>
          </w:p>
        </w:tc>
      </w:tr>
      <w:tr w:rsidR="009017A6" w:rsidRPr="006F28E4" w:rsidTr="009017A6">
        <w:trPr>
          <w:jc w:val="center"/>
        </w:trPr>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(5) І</w:t>
            </w:r>
            <w:proofErr w:type="gramStart"/>
            <w:r w:rsidRPr="006F28E4">
              <w:rPr>
                <w:rFonts w:ascii="Times New Roman" w:eastAsia="Times New Roman" w:hAnsi="Times New Roman" w:cs="Times New Roman"/>
                <w:sz w:val="18"/>
                <w:szCs w:val="18"/>
                <w:lang w:eastAsia="ru-RU"/>
              </w:rPr>
              <w:t>м'я</w:t>
            </w:r>
            <w:proofErr w:type="gramEnd"/>
            <w:r w:rsidRPr="006F28E4">
              <w:rPr>
                <w:rFonts w:ascii="Times New Roman" w:eastAsia="Times New Roman" w:hAnsi="Times New Roman" w:cs="Times New Roman"/>
                <w:sz w:val="18"/>
                <w:szCs w:val="18"/>
                <w:lang w:eastAsia="ru-RU"/>
              </w:rPr>
              <w:t>, по батькові:</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(6) Дата народження:</w:t>
            </w:r>
          </w:p>
        </w:tc>
        <w:tc>
          <w:tcPr>
            <w:tcW w:w="8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(7) Стать:</w:t>
            </w:r>
          </w:p>
          <w:tbl>
            <w:tblPr>
              <w:tblW w:w="5000" w:type="pct"/>
              <w:tblBorders>
                <w:top w:val="single" w:sz="6" w:space="0" w:color="989898"/>
                <w:left w:val="single" w:sz="6" w:space="0" w:color="989898"/>
                <w:bottom w:val="single" w:sz="6" w:space="0" w:color="989898"/>
                <w:right w:val="single" w:sz="6" w:space="0" w:color="989898"/>
              </w:tblBorders>
              <w:shd w:val="clear" w:color="auto" w:fill="FFFFFF"/>
              <w:tblCellMar>
                <w:top w:w="60" w:type="dxa"/>
                <w:left w:w="60" w:type="dxa"/>
                <w:bottom w:w="60" w:type="dxa"/>
                <w:right w:w="60" w:type="dxa"/>
              </w:tblCellMar>
              <w:tblLook w:val="04A0" w:firstRow="1" w:lastRow="0" w:firstColumn="1" w:lastColumn="0" w:noHBand="0" w:noVBand="1"/>
            </w:tblPr>
            <w:tblGrid>
              <w:gridCol w:w="781"/>
              <w:gridCol w:w="781"/>
            </w:tblGrid>
            <w:tr w:rsidR="009017A6" w:rsidRPr="006F28E4">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чол.</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r w:rsidRPr="006F28E4">
                    <w:rPr>
                      <w:rFonts w:ascii="Times New Roman" w:eastAsia="Times New Roman" w:hAnsi="Times New Roman" w:cs="Times New Roman"/>
                      <w:noProof/>
                      <w:sz w:val="18"/>
                      <w:szCs w:val="18"/>
                      <w:lang w:eastAsia="ru-RU"/>
                    </w:rPr>
                    <w:drawing>
                      <wp:inline distT="0" distB="0" distL="0" distR="0" wp14:anchorId="70A6E48E" wp14:editId="4D9B1D49">
                        <wp:extent cx="66040" cy="66040"/>
                        <wp:effectExtent l="0" t="0" r="0" b="0"/>
                        <wp:docPr id="17" name="Рисунок 17" descr="http://search.ligazakon.ua/l_flib1.nsf/LookupFiles/Re33045_img_001.gif/$file/Re3304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arch.ligazakon.ua/l_flib1.nsf/LookupFiles/Re33045_img_001.gif/$file/Re33045_img_001.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040" cy="66040"/>
                                </a:xfrm>
                                <a:prstGeom prst="rect">
                                  <a:avLst/>
                                </a:prstGeom>
                                <a:noFill/>
                                <a:ln>
                                  <a:noFill/>
                                </a:ln>
                              </pic:spPr>
                            </pic:pic>
                          </a:graphicData>
                        </a:graphic>
                      </wp:inline>
                    </w:drawing>
                  </w:r>
                  <w:r w:rsidRPr="006F28E4">
                    <w:rPr>
                      <w:rFonts w:ascii="Times New Roman" w:eastAsia="Times New Roman" w:hAnsi="Times New Roman" w:cs="Times New Roman"/>
                      <w:sz w:val="18"/>
                      <w:szCs w:val="18"/>
                      <w:lang w:eastAsia="ru-RU"/>
                    </w:rPr>
                    <w:t> </w:t>
                  </w:r>
                </w:p>
              </w:tc>
            </w:tr>
            <w:tr w:rsidR="009017A6" w:rsidRPr="006F28E4">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жі</w:t>
                  </w:r>
                  <w:proofErr w:type="gramStart"/>
                  <w:r w:rsidRPr="006F28E4">
                    <w:rPr>
                      <w:rFonts w:ascii="Times New Roman" w:eastAsia="Times New Roman" w:hAnsi="Times New Roman" w:cs="Times New Roman"/>
                      <w:sz w:val="18"/>
                      <w:szCs w:val="18"/>
                      <w:lang w:eastAsia="ru-RU"/>
                    </w:rPr>
                    <w:t>н</w:t>
                  </w:r>
                  <w:proofErr w:type="gramEnd"/>
                  <w:r w:rsidRPr="006F28E4">
                    <w:rPr>
                      <w:rFonts w:ascii="Times New Roman" w:eastAsia="Times New Roman" w:hAnsi="Times New Roman" w:cs="Times New Roman"/>
                      <w:sz w:val="18"/>
                      <w:szCs w:val="18"/>
                      <w:lang w:eastAsia="ru-RU"/>
                    </w:rPr>
                    <w:t>.</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r w:rsidRPr="006F28E4">
                    <w:rPr>
                      <w:rFonts w:ascii="Times New Roman" w:eastAsia="Times New Roman" w:hAnsi="Times New Roman" w:cs="Times New Roman"/>
                      <w:noProof/>
                      <w:sz w:val="18"/>
                      <w:szCs w:val="18"/>
                      <w:lang w:eastAsia="ru-RU"/>
                    </w:rPr>
                    <w:drawing>
                      <wp:inline distT="0" distB="0" distL="0" distR="0" wp14:anchorId="52BF638B" wp14:editId="135AA62A">
                        <wp:extent cx="66040" cy="66040"/>
                        <wp:effectExtent l="0" t="0" r="0" b="0"/>
                        <wp:docPr id="16" name="Рисунок 16" descr="http://search.ligazakon.ua/l_flib1.nsf/LookupFiles/Re33045_img_001.gif/$file/Re3304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arch.ligazakon.ua/l_flib1.nsf/LookupFiles/Re33045_img_001.gif/$file/Re33045_img_001.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040" cy="66040"/>
                                </a:xfrm>
                                <a:prstGeom prst="rect">
                                  <a:avLst/>
                                </a:prstGeom>
                                <a:noFill/>
                                <a:ln>
                                  <a:noFill/>
                                </a:ln>
                              </pic:spPr>
                            </pic:pic>
                          </a:graphicData>
                        </a:graphic>
                      </wp:inline>
                    </w:drawing>
                  </w:r>
                  <w:r w:rsidRPr="006F28E4">
                    <w:rPr>
                      <w:rFonts w:ascii="Times New Roman" w:eastAsia="Times New Roman" w:hAnsi="Times New Roman" w:cs="Times New Roman"/>
                      <w:sz w:val="18"/>
                      <w:szCs w:val="18"/>
                      <w:lang w:eastAsia="ru-RU"/>
                    </w:rPr>
                    <w:t> </w:t>
                  </w:r>
                </w:p>
              </w:tc>
            </w:tr>
          </w:tbl>
          <w:p w:rsidR="009017A6" w:rsidRPr="006F28E4" w:rsidRDefault="009017A6" w:rsidP="009017A6">
            <w:pPr>
              <w:spacing w:after="0" w:line="240" w:lineRule="auto"/>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br w:type="textWrapping" w:clear="all"/>
            </w:r>
          </w:p>
        </w:tc>
        <w:tc>
          <w:tcPr>
            <w:tcW w:w="24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xml:space="preserve">(13) Номер </w:t>
            </w:r>
            <w:proofErr w:type="gramStart"/>
            <w:r w:rsidRPr="006F28E4">
              <w:rPr>
                <w:rFonts w:ascii="Times New Roman" w:eastAsia="Times New Roman" w:hAnsi="Times New Roman" w:cs="Times New Roman"/>
                <w:sz w:val="18"/>
                <w:szCs w:val="18"/>
                <w:lang w:eastAsia="ru-RU"/>
              </w:rPr>
              <w:t>св</w:t>
            </w:r>
            <w:proofErr w:type="gramEnd"/>
            <w:r w:rsidRPr="006F28E4">
              <w:rPr>
                <w:rFonts w:ascii="Times New Roman" w:eastAsia="Times New Roman" w:hAnsi="Times New Roman" w:cs="Times New Roman"/>
                <w:sz w:val="18"/>
                <w:szCs w:val="18"/>
                <w:lang w:eastAsia="ru-RU"/>
              </w:rPr>
              <w:t>ідоцтва:</w:t>
            </w:r>
          </w:p>
        </w:tc>
      </w:tr>
      <w:tr w:rsidR="009017A6" w:rsidRPr="006F28E4" w:rsidTr="009017A6">
        <w:trPr>
          <w:jc w:val="center"/>
        </w:trPr>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xml:space="preserve">(8) Місце та </w:t>
            </w:r>
            <w:proofErr w:type="gramStart"/>
            <w:r w:rsidRPr="006F28E4">
              <w:rPr>
                <w:rFonts w:ascii="Times New Roman" w:eastAsia="Times New Roman" w:hAnsi="Times New Roman" w:cs="Times New Roman"/>
                <w:sz w:val="18"/>
                <w:szCs w:val="18"/>
                <w:lang w:eastAsia="ru-RU"/>
              </w:rPr>
              <w:t>країна</w:t>
            </w:r>
            <w:proofErr w:type="gramEnd"/>
            <w:r w:rsidRPr="006F28E4">
              <w:rPr>
                <w:rFonts w:ascii="Times New Roman" w:eastAsia="Times New Roman" w:hAnsi="Times New Roman" w:cs="Times New Roman"/>
                <w:sz w:val="18"/>
                <w:szCs w:val="18"/>
                <w:lang w:eastAsia="ru-RU"/>
              </w:rPr>
              <w:t xml:space="preserve"> народження:</w:t>
            </w:r>
          </w:p>
        </w:tc>
        <w:tc>
          <w:tcPr>
            <w:tcW w:w="17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(9) Громадянство:</w:t>
            </w:r>
          </w:p>
        </w:tc>
        <w:tc>
          <w:tcPr>
            <w:tcW w:w="24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xml:space="preserve">(14) Тип </w:t>
            </w:r>
            <w:proofErr w:type="gramStart"/>
            <w:r w:rsidRPr="006F28E4">
              <w:rPr>
                <w:rFonts w:ascii="Times New Roman" w:eastAsia="Times New Roman" w:hAnsi="Times New Roman" w:cs="Times New Roman"/>
                <w:sz w:val="18"/>
                <w:szCs w:val="18"/>
                <w:lang w:eastAsia="ru-RU"/>
              </w:rPr>
              <w:t>св</w:t>
            </w:r>
            <w:proofErr w:type="gramEnd"/>
            <w:r w:rsidRPr="006F28E4">
              <w:rPr>
                <w:rFonts w:ascii="Times New Roman" w:eastAsia="Times New Roman" w:hAnsi="Times New Roman" w:cs="Times New Roman"/>
                <w:sz w:val="18"/>
                <w:szCs w:val="18"/>
                <w:lang w:eastAsia="ru-RU"/>
              </w:rPr>
              <w:t>ідоцтва, на яке подається заявка:</w:t>
            </w:r>
          </w:p>
        </w:tc>
      </w:tr>
      <w:tr w:rsidR="009017A6" w:rsidRPr="006F28E4" w:rsidTr="009017A6">
        <w:trPr>
          <w:jc w:val="center"/>
        </w:trPr>
        <w:tc>
          <w:tcPr>
            <w:tcW w:w="9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(10) Місце проживання:</w:t>
            </w:r>
            <w:r w:rsidRPr="006F28E4">
              <w:rPr>
                <w:rFonts w:ascii="Times New Roman" w:eastAsia="Times New Roman" w:hAnsi="Times New Roman" w:cs="Times New Roman"/>
                <w:sz w:val="18"/>
                <w:szCs w:val="18"/>
                <w:lang w:eastAsia="ru-RU"/>
              </w:rPr>
              <w:br/>
              <w:t> </w:t>
            </w:r>
            <w:r w:rsidRPr="006F28E4">
              <w:rPr>
                <w:rFonts w:ascii="Times New Roman" w:eastAsia="Times New Roman" w:hAnsi="Times New Roman" w:cs="Times New Roman"/>
                <w:sz w:val="18"/>
                <w:szCs w:val="18"/>
                <w:lang w:eastAsia="ru-RU"/>
              </w:rPr>
              <w:br/>
              <w:t> </w:t>
            </w:r>
            <w:r w:rsidRPr="006F28E4">
              <w:rPr>
                <w:rFonts w:ascii="Times New Roman" w:eastAsia="Times New Roman" w:hAnsi="Times New Roman" w:cs="Times New Roman"/>
                <w:sz w:val="18"/>
                <w:szCs w:val="18"/>
                <w:lang w:eastAsia="ru-RU"/>
              </w:rPr>
              <w:br/>
              <w:t> </w:t>
            </w:r>
            <w:r w:rsidRPr="006F28E4">
              <w:rPr>
                <w:rFonts w:ascii="Times New Roman" w:eastAsia="Times New Roman" w:hAnsi="Times New Roman" w:cs="Times New Roman"/>
                <w:sz w:val="18"/>
                <w:szCs w:val="18"/>
                <w:lang w:eastAsia="ru-RU"/>
              </w:rPr>
              <w:br/>
            </w:r>
            <w:proofErr w:type="gramStart"/>
            <w:r w:rsidRPr="006F28E4">
              <w:rPr>
                <w:rFonts w:ascii="Times New Roman" w:eastAsia="Times New Roman" w:hAnsi="Times New Roman" w:cs="Times New Roman"/>
                <w:sz w:val="18"/>
                <w:szCs w:val="18"/>
                <w:lang w:eastAsia="ru-RU"/>
              </w:rPr>
              <w:lastRenderedPageBreak/>
              <w:t>Країна</w:t>
            </w:r>
            <w:proofErr w:type="gramEnd"/>
            <w:r w:rsidRPr="006F28E4">
              <w:rPr>
                <w:rFonts w:ascii="Times New Roman" w:eastAsia="Times New Roman" w:hAnsi="Times New Roman" w:cs="Times New Roman"/>
                <w:sz w:val="18"/>
                <w:szCs w:val="18"/>
                <w:lang w:eastAsia="ru-RU"/>
              </w:rPr>
              <w:t>:</w:t>
            </w:r>
          </w:p>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Телефон:</w:t>
            </w:r>
          </w:p>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Мобільний</w:t>
            </w:r>
            <w:r w:rsidRPr="006F28E4">
              <w:rPr>
                <w:rFonts w:ascii="Times New Roman" w:eastAsia="Times New Roman" w:hAnsi="Times New Roman" w:cs="Times New Roman"/>
                <w:sz w:val="18"/>
                <w:szCs w:val="18"/>
                <w:lang w:eastAsia="ru-RU"/>
              </w:rPr>
              <w:br/>
              <w:t>телефон:</w:t>
            </w:r>
          </w:p>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Електронна пошта:</w:t>
            </w:r>
            <w:r w:rsidRPr="006F28E4">
              <w:rPr>
                <w:rFonts w:ascii="Times New Roman" w:eastAsia="Times New Roman" w:hAnsi="Times New Roman" w:cs="Times New Roman"/>
                <w:sz w:val="18"/>
                <w:szCs w:val="18"/>
                <w:lang w:eastAsia="ru-RU"/>
              </w:rPr>
              <w:br/>
              <w:t> </w:t>
            </w:r>
          </w:p>
        </w:tc>
        <w:tc>
          <w:tcPr>
            <w:tcW w:w="1700" w:type="pct"/>
            <w:gridSpan w:val="3"/>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lastRenderedPageBreak/>
              <w:t xml:space="preserve">(11) Поштова адреса фактичного </w:t>
            </w:r>
            <w:proofErr w:type="gramStart"/>
            <w:r w:rsidRPr="006F28E4">
              <w:rPr>
                <w:rFonts w:ascii="Times New Roman" w:eastAsia="Times New Roman" w:hAnsi="Times New Roman" w:cs="Times New Roman"/>
                <w:sz w:val="18"/>
                <w:szCs w:val="18"/>
                <w:lang w:eastAsia="ru-RU"/>
              </w:rPr>
              <w:t>м</w:t>
            </w:r>
            <w:proofErr w:type="gramEnd"/>
            <w:r w:rsidRPr="006F28E4">
              <w:rPr>
                <w:rFonts w:ascii="Times New Roman" w:eastAsia="Times New Roman" w:hAnsi="Times New Roman" w:cs="Times New Roman"/>
                <w:sz w:val="18"/>
                <w:szCs w:val="18"/>
                <w:lang w:eastAsia="ru-RU"/>
              </w:rPr>
              <w:t>ісця проживання (якщо інша):</w:t>
            </w:r>
          </w:p>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p w:rsidR="009017A6" w:rsidRPr="006F28E4" w:rsidRDefault="009017A6" w:rsidP="009017A6">
            <w:pPr>
              <w:spacing w:after="0" w:line="360" w:lineRule="atLeast"/>
              <w:rPr>
                <w:rFonts w:ascii="Times New Roman" w:eastAsia="Times New Roman" w:hAnsi="Times New Roman" w:cs="Times New Roman"/>
                <w:sz w:val="18"/>
                <w:szCs w:val="18"/>
                <w:lang w:eastAsia="ru-RU"/>
              </w:rPr>
            </w:pPr>
            <w:proofErr w:type="gramStart"/>
            <w:r w:rsidRPr="006F28E4">
              <w:rPr>
                <w:rFonts w:ascii="Times New Roman" w:eastAsia="Times New Roman" w:hAnsi="Times New Roman" w:cs="Times New Roman"/>
                <w:sz w:val="18"/>
                <w:szCs w:val="18"/>
                <w:lang w:eastAsia="ru-RU"/>
              </w:rPr>
              <w:t>Країна</w:t>
            </w:r>
            <w:proofErr w:type="gramEnd"/>
            <w:r w:rsidRPr="006F28E4">
              <w:rPr>
                <w:rFonts w:ascii="Times New Roman" w:eastAsia="Times New Roman" w:hAnsi="Times New Roman" w:cs="Times New Roman"/>
                <w:sz w:val="18"/>
                <w:szCs w:val="18"/>
                <w:lang w:eastAsia="ru-RU"/>
              </w:rPr>
              <w:t>:</w:t>
            </w:r>
          </w:p>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Телефон:</w:t>
            </w:r>
          </w:p>
        </w:tc>
        <w:tc>
          <w:tcPr>
            <w:tcW w:w="24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(15) Професія (основна):</w:t>
            </w:r>
          </w:p>
        </w:tc>
      </w:tr>
      <w:tr w:rsidR="009017A6" w:rsidRPr="006F28E4" w:rsidTr="009017A6">
        <w:trPr>
          <w:jc w:val="center"/>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17A6" w:rsidRPr="006F28E4" w:rsidRDefault="009017A6" w:rsidP="009017A6">
            <w:pPr>
              <w:spacing w:after="0" w:line="240" w:lineRule="auto"/>
              <w:rPr>
                <w:rFonts w:ascii="Times New Roman" w:eastAsia="Times New Roman" w:hAnsi="Times New Roman" w:cs="Times New Roman"/>
                <w:sz w:val="18"/>
                <w:szCs w:val="18"/>
                <w:lang w:eastAsia="ru-RU"/>
              </w:rPr>
            </w:pPr>
          </w:p>
        </w:tc>
        <w:tc>
          <w:tcPr>
            <w:tcW w:w="0" w:type="auto"/>
            <w:gridSpan w:val="3"/>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17A6" w:rsidRPr="006F28E4" w:rsidRDefault="009017A6" w:rsidP="009017A6">
            <w:pPr>
              <w:spacing w:after="0" w:line="240" w:lineRule="auto"/>
              <w:rPr>
                <w:rFonts w:ascii="Times New Roman" w:eastAsia="Times New Roman" w:hAnsi="Times New Roman" w:cs="Times New Roman"/>
                <w:sz w:val="18"/>
                <w:szCs w:val="18"/>
                <w:lang w:eastAsia="ru-RU"/>
              </w:rPr>
            </w:pPr>
          </w:p>
        </w:tc>
        <w:tc>
          <w:tcPr>
            <w:tcW w:w="24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(16) Місце роботи:</w:t>
            </w:r>
          </w:p>
        </w:tc>
      </w:tr>
      <w:tr w:rsidR="009017A6" w:rsidRPr="006F28E4" w:rsidTr="009017A6">
        <w:trPr>
          <w:jc w:val="center"/>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17A6" w:rsidRPr="006F28E4" w:rsidRDefault="009017A6" w:rsidP="009017A6">
            <w:pPr>
              <w:spacing w:after="0" w:line="240" w:lineRule="auto"/>
              <w:rPr>
                <w:rFonts w:ascii="Times New Roman" w:eastAsia="Times New Roman" w:hAnsi="Times New Roman" w:cs="Times New Roman"/>
                <w:sz w:val="18"/>
                <w:szCs w:val="18"/>
                <w:lang w:eastAsia="ru-RU"/>
              </w:rPr>
            </w:pPr>
          </w:p>
        </w:tc>
        <w:tc>
          <w:tcPr>
            <w:tcW w:w="0" w:type="auto"/>
            <w:gridSpan w:val="3"/>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17A6" w:rsidRPr="006F28E4" w:rsidRDefault="009017A6" w:rsidP="009017A6">
            <w:pPr>
              <w:spacing w:after="0" w:line="240" w:lineRule="auto"/>
              <w:rPr>
                <w:rFonts w:ascii="Times New Roman" w:eastAsia="Times New Roman" w:hAnsi="Times New Roman" w:cs="Times New Roman"/>
                <w:sz w:val="18"/>
                <w:szCs w:val="18"/>
                <w:lang w:eastAsia="ru-RU"/>
              </w:rPr>
            </w:pPr>
          </w:p>
        </w:tc>
        <w:tc>
          <w:tcPr>
            <w:tcW w:w="24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(17) Попередній медичний огляд:</w:t>
            </w:r>
          </w:p>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дата:</w:t>
            </w:r>
          </w:p>
          <w:p w:rsidR="009017A6" w:rsidRPr="006F28E4" w:rsidRDefault="009017A6" w:rsidP="009017A6">
            <w:pPr>
              <w:spacing w:after="0" w:line="360" w:lineRule="atLeast"/>
              <w:rPr>
                <w:rFonts w:ascii="Times New Roman" w:eastAsia="Times New Roman" w:hAnsi="Times New Roman" w:cs="Times New Roman"/>
                <w:sz w:val="18"/>
                <w:szCs w:val="18"/>
                <w:lang w:eastAsia="ru-RU"/>
              </w:rPr>
            </w:pPr>
            <w:proofErr w:type="gramStart"/>
            <w:r w:rsidRPr="006F28E4">
              <w:rPr>
                <w:rFonts w:ascii="Times New Roman" w:eastAsia="Times New Roman" w:hAnsi="Times New Roman" w:cs="Times New Roman"/>
                <w:sz w:val="18"/>
                <w:szCs w:val="18"/>
                <w:lang w:eastAsia="ru-RU"/>
              </w:rPr>
              <w:t>м</w:t>
            </w:r>
            <w:proofErr w:type="gramEnd"/>
            <w:r w:rsidRPr="006F28E4">
              <w:rPr>
                <w:rFonts w:ascii="Times New Roman" w:eastAsia="Times New Roman" w:hAnsi="Times New Roman" w:cs="Times New Roman"/>
                <w:sz w:val="18"/>
                <w:szCs w:val="18"/>
                <w:lang w:eastAsia="ru-RU"/>
              </w:rPr>
              <w:t>ісце:</w:t>
            </w:r>
          </w:p>
        </w:tc>
      </w:tr>
      <w:tr w:rsidR="009017A6" w:rsidRPr="006F28E4" w:rsidTr="009017A6">
        <w:trPr>
          <w:jc w:val="center"/>
        </w:trPr>
        <w:tc>
          <w:tcPr>
            <w:tcW w:w="260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lastRenderedPageBreak/>
              <w:t xml:space="preserve">(18) </w:t>
            </w:r>
            <w:proofErr w:type="gramStart"/>
            <w:r w:rsidRPr="006F28E4">
              <w:rPr>
                <w:rFonts w:ascii="Times New Roman" w:eastAsia="Times New Roman" w:hAnsi="Times New Roman" w:cs="Times New Roman"/>
                <w:sz w:val="18"/>
                <w:szCs w:val="18"/>
                <w:lang w:eastAsia="ru-RU"/>
              </w:rPr>
              <w:t>Св</w:t>
            </w:r>
            <w:proofErr w:type="gramEnd"/>
            <w:r w:rsidRPr="006F28E4">
              <w:rPr>
                <w:rFonts w:ascii="Times New Roman" w:eastAsia="Times New Roman" w:hAnsi="Times New Roman" w:cs="Times New Roman"/>
                <w:sz w:val="18"/>
                <w:szCs w:val="18"/>
                <w:lang w:eastAsia="ru-RU"/>
              </w:rPr>
              <w:t>ідоцтво(а) авіаційного персоналу, яке(і) маєте (тип):</w:t>
            </w:r>
          </w:p>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xml:space="preserve">Номер </w:t>
            </w:r>
            <w:proofErr w:type="gramStart"/>
            <w:r w:rsidRPr="006F28E4">
              <w:rPr>
                <w:rFonts w:ascii="Times New Roman" w:eastAsia="Times New Roman" w:hAnsi="Times New Roman" w:cs="Times New Roman"/>
                <w:sz w:val="18"/>
                <w:szCs w:val="18"/>
                <w:lang w:eastAsia="ru-RU"/>
              </w:rPr>
              <w:t>св</w:t>
            </w:r>
            <w:proofErr w:type="gramEnd"/>
            <w:r w:rsidRPr="006F28E4">
              <w:rPr>
                <w:rFonts w:ascii="Times New Roman" w:eastAsia="Times New Roman" w:hAnsi="Times New Roman" w:cs="Times New Roman"/>
                <w:sz w:val="18"/>
                <w:szCs w:val="18"/>
                <w:lang w:eastAsia="ru-RU"/>
              </w:rPr>
              <w:t>ідоцтва:</w:t>
            </w:r>
          </w:p>
          <w:p w:rsidR="009017A6" w:rsidRPr="006F28E4" w:rsidRDefault="009017A6" w:rsidP="009017A6">
            <w:pPr>
              <w:spacing w:after="0" w:line="360" w:lineRule="atLeast"/>
              <w:rPr>
                <w:rFonts w:ascii="Times New Roman" w:eastAsia="Times New Roman" w:hAnsi="Times New Roman" w:cs="Times New Roman"/>
                <w:sz w:val="18"/>
                <w:szCs w:val="18"/>
                <w:lang w:eastAsia="ru-RU"/>
              </w:rPr>
            </w:pPr>
            <w:proofErr w:type="gramStart"/>
            <w:r w:rsidRPr="006F28E4">
              <w:rPr>
                <w:rFonts w:ascii="Times New Roman" w:eastAsia="Times New Roman" w:hAnsi="Times New Roman" w:cs="Times New Roman"/>
                <w:sz w:val="18"/>
                <w:szCs w:val="18"/>
                <w:lang w:eastAsia="ru-RU"/>
              </w:rPr>
              <w:t>Країна</w:t>
            </w:r>
            <w:proofErr w:type="gramEnd"/>
            <w:r w:rsidRPr="006F28E4">
              <w:rPr>
                <w:rFonts w:ascii="Times New Roman" w:eastAsia="Times New Roman" w:hAnsi="Times New Roman" w:cs="Times New Roman"/>
                <w:sz w:val="18"/>
                <w:szCs w:val="18"/>
                <w:lang w:eastAsia="ru-RU"/>
              </w:rPr>
              <w:t xml:space="preserve"> видачі:</w:t>
            </w:r>
          </w:p>
        </w:tc>
        <w:tc>
          <w:tcPr>
            <w:tcW w:w="24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xml:space="preserve">(19) Будь-які обмеження та зміни в </w:t>
            </w:r>
            <w:proofErr w:type="gramStart"/>
            <w:r w:rsidRPr="006F28E4">
              <w:rPr>
                <w:rFonts w:ascii="Times New Roman" w:eastAsia="Times New Roman" w:hAnsi="Times New Roman" w:cs="Times New Roman"/>
                <w:sz w:val="18"/>
                <w:szCs w:val="18"/>
                <w:lang w:eastAsia="ru-RU"/>
              </w:rPr>
              <w:t>св</w:t>
            </w:r>
            <w:proofErr w:type="gramEnd"/>
            <w:r w:rsidRPr="006F28E4">
              <w:rPr>
                <w:rFonts w:ascii="Times New Roman" w:eastAsia="Times New Roman" w:hAnsi="Times New Roman" w:cs="Times New Roman"/>
                <w:sz w:val="18"/>
                <w:szCs w:val="18"/>
                <w:lang w:eastAsia="ru-RU"/>
              </w:rPr>
              <w:t>ідоцтвах та медичному сертифікаті:</w:t>
            </w:r>
          </w:p>
          <w:tbl>
            <w:tblPr>
              <w:tblW w:w="5000" w:type="pct"/>
              <w:tblBorders>
                <w:top w:val="single" w:sz="6" w:space="0" w:color="989898"/>
                <w:left w:val="single" w:sz="6" w:space="0" w:color="989898"/>
                <w:bottom w:val="single" w:sz="6" w:space="0" w:color="989898"/>
                <w:right w:val="single" w:sz="6" w:space="0" w:color="989898"/>
              </w:tblBorders>
              <w:shd w:val="clear" w:color="auto" w:fill="FFFFFF"/>
              <w:tblCellMar>
                <w:top w:w="60" w:type="dxa"/>
                <w:left w:w="60" w:type="dxa"/>
                <w:bottom w:w="60" w:type="dxa"/>
                <w:right w:w="60" w:type="dxa"/>
              </w:tblCellMar>
              <w:tblLook w:val="04A0" w:firstRow="1" w:lastRow="0" w:firstColumn="1" w:lastColumn="0" w:noHBand="0" w:noVBand="1"/>
            </w:tblPr>
            <w:tblGrid>
              <w:gridCol w:w="670"/>
              <w:gridCol w:w="1206"/>
              <w:gridCol w:w="804"/>
              <w:gridCol w:w="1787"/>
            </w:tblGrid>
            <w:tr w:rsidR="009017A6" w:rsidRPr="006F28E4">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Ні</w:t>
                  </w:r>
                </w:p>
              </w:tc>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r w:rsidRPr="006F28E4">
                    <w:rPr>
                      <w:rFonts w:ascii="Times New Roman" w:eastAsia="Times New Roman" w:hAnsi="Times New Roman" w:cs="Times New Roman"/>
                      <w:noProof/>
                      <w:sz w:val="18"/>
                      <w:szCs w:val="18"/>
                      <w:lang w:eastAsia="ru-RU"/>
                    </w:rPr>
                    <w:drawing>
                      <wp:inline distT="0" distB="0" distL="0" distR="0" wp14:anchorId="17A5447F" wp14:editId="3A416832">
                        <wp:extent cx="66040" cy="66040"/>
                        <wp:effectExtent l="0" t="0" r="0" b="0"/>
                        <wp:docPr id="15" name="Рисунок 15" descr="http://search.ligazakon.ua/l_flib1.nsf/LookupFiles/Re33045_img_001.gif/$file/Re3304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arch.ligazakon.ua/l_flib1.nsf/LookupFiles/Re33045_img_001.gif/$file/Re33045_img_001.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040" cy="66040"/>
                                </a:xfrm>
                                <a:prstGeom prst="rect">
                                  <a:avLst/>
                                </a:prstGeom>
                                <a:noFill/>
                                <a:ln>
                                  <a:noFill/>
                                </a:ln>
                              </pic:spPr>
                            </pic:pic>
                          </a:graphicData>
                        </a:graphic>
                      </wp:inline>
                    </w:drawing>
                  </w:r>
                  <w:r w:rsidRPr="006F28E4">
                    <w:rPr>
                      <w:rFonts w:ascii="Times New Roman" w:eastAsia="Times New Roman" w:hAnsi="Times New Roman" w:cs="Times New Roman"/>
                      <w:sz w:val="18"/>
                      <w:szCs w:val="18"/>
                      <w:lang w:eastAsia="ru-RU"/>
                    </w:rPr>
                    <w:t> </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Так</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r w:rsidRPr="006F28E4">
                    <w:rPr>
                      <w:rFonts w:ascii="Times New Roman" w:eastAsia="Times New Roman" w:hAnsi="Times New Roman" w:cs="Times New Roman"/>
                      <w:noProof/>
                      <w:sz w:val="18"/>
                      <w:szCs w:val="18"/>
                      <w:lang w:eastAsia="ru-RU"/>
                    </w:rPr>
                    <w:drawing>
                      <wp:inline distT="0" distB="0" distL="0" distR="0" wp14:anchorId="7A471882" wp14:editId="148424F8">
                        <wp:extent cx="66040" cy="66040"/>
                        <wp:effectExtent l="0" t="0" r="0" b="0"/>
                        <wp:docPr id="14" name="Рисунок 14" descr="http://search.ligazakon.ua/l_flib1.nsf/LookupFiles/Re33045_img_001.gif/$file/Re3304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arch.ligazakon.ua/l_flib1.nsf/LookupFiles/Re33045_img_001.gif/$file/Re33045_img_001.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040" cy="66040"/>
                                </a:xfrm>
                                <a:prstGeom prst="rect">
                                  <a:avLst/>
                                </a:prstGeom>
                                <a:noFill/>
                                <a:ln>
                                  <a:noFill/>
                                </a:ln>
                              </pic:spPr>
                            </pic:pic>
                          </a:graphicData>
                        </a:graphic>
                      </wp:inline>
                    </w:drawing>
                  </w:r>
                  <w:r w:rsidRPr="006F28E4">
                    <w:rPr>
                      <w:rFonts w:ascii="Times New Roman" w:eastAsia="Times New Roman" w:hAnsi="Times New Roman" w:cs="Times New Roman"/>
                      <w:sz w:val="18"/>
                      <w:szCs w:val="18"/>
                      <w:lang w:eastAsia="ru-RU"/>
                    </w:rPr>
                    <w:t> </w:t>
                  </w:r>
                </w:p>
              </w:tc>
            </w:tr>
            <w:tr w:rsidR="009017A6" w:rsidRPr="006F28E4">
              <w:tc>
                <w:tcPr>
                  <w:tcW w:w="21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Подробиці:</w:t>
                  </w:r>
                </w:p>
              </w:tc>
              <w:tc>
                <w:tcPr>
                  <w:tcW w:w="29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r>
          </w:tbl>
          <w:p w:rsidR="009017A6" w:rsidRPr="006F28E4" w:rsidRDefault="009017A6" w:rsidP="009017A6">
            <w:pPr>
              <w:spacing w:after="0" w:line="240" w:lineRule="auto"/>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br w:type="textWrapping" w:clear="all"/>
            </w:r>
          </w:p>
        </w:tc>
      </w:tr>
      <w:tr w:rsidR="009017A6" w:rsidRPr="006F28E4" w:rsidTr="009017A6">
        <w:trPr>
          <w:jc w:val="center"/>
        </w:trPr>
        <w:tc>
          <w:tcPr>
            <w:tcW w:w="2600" w:type="pct"/>
            <w:gridSpan w:val="4"/>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(20) Чи мали місце будь-коли відмова у видачі, скасування, призупинення дії чи анулювання медичного сертифіката?</w:t>
            </w:r>
          </w:p>
          <w:tbl>
            <w:tblPr>
              <w:tblW w:w="5000" w:type="pct"/>
              <w:tblBorders>
                <w:top w:val="single" w:sz="6" w:space="0" w:color="989898"/>
                <w:left w:val="single" w:sz="6" w:space="0" w:color="989898"/>
                <w:bottom w:val="single" w:sz="6" w:space="0" w:color="989898"/>
                <w:right w:val="single" w:sz="6" w:space="0" w:color="989898"/>
              </w:tblBorders>
              <w:shd w:val="clear" w:color="auto" w:fill="FFFFFF"/>
              <w:tblCellMar>
                <w:top w:w="60" w:type="dxa"/>
                <w:left w:w="60" w:type="dxa"/>
                <w:bottom w:w="60" w:type="dxa"/>
                <w:right w:w="60" w:type="dxa"/>
              </w:tblCellMar>
              <w:tblLook w:val="04A0" w:firstRow="1" w:lastRow="0" w:firstColumn="1" w:lastColumn="0" w:noHBand="0" w:noVBand="1"/>
            </w:tblPr>
            <w:tblGrid>
              <w:gridCol w:w="1646"/>
              <w:gridCol w:w="1598"/>
              <w:gridCol w:w="1598"/>
            </w:tblGrid>
            <w:tr w:rsidR="009017A6" w:rsidRPr="006F28E4">
              <w:tc>
                <w:tcPr>
                  <w:tcW w:w="1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Ні </w:t>
                  </w:r>
                  <w:r w:rsidRPr="006F28E4">
                    <w:rPr>
                      <w:rFonts w:ascii="Times New Roman" w:eastAsia="Times New Roman" w:hAnsi="Times New Roman" w:cs="Times New Roman"/>
                      <w:noProof/>
                      <w:sz w:val="18"/>
                      <w:szCs w:val="18"/>
                      <w:lang w:eastAsia="ru-RU"/>
                    </w:rPr>
                    <w:drawing>
                      <wp:inline distT="0" distB="0" distL="0" distR="0" wp14:anchorId="2C8B0DBE" wp14:editId="6D9B0F15">
                        <wp:extent cx="66040" cy="66040"/>
                        <wp:effectExtent l="0" t="0" r="0" b="0"/>
                        <wp:docPr id="13" name="Рисунок 13" descr="http://search.ligazakon.ua/l_flib1.nsf/LookupFiles/Re33045_img_001.gif/$file/Re3304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arch.ligazakon.ua/l_flib1.nsf/LookupFiles/Re33045_img_001.gif/$file/Re33045_img_001.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040" cy="66040"/>
                                </a:xfrm>
                                <a:prstGeom prst="rect">
                                  <a:avLst/>
                                </a:prstGeom>
                                <a:noFill/>
                                <a:ln>
                                  <a:noFill/>
                                </a:ln>
                              </pic:spPr>
                            </pic:pic>
                          </a:graphicData>
                        </a:graphic>
                      </wp:inline>
                    </w:drawing>
                  </w:r>
                  <w:r w:rsidRPr="006F28E4">
                    <w:rPr>
                      <w:rFonts w:ascii="Times New Roman" w:eastAsia="Times New Roman" w:hAnsi="Times New Roman" w:cs="Times New Roman"/>
                      <w:sz w:val="18"/>
                      <w:szCs w:val="18"/>
                      <w:lang w:eastAsia="ru-RU"/>
                    </w:rPr>
                    <w:t> </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Так </w:t>
                  </w:r>
                  <w:r w:rsidRPr="006F28E4">
                    <w:rPr>
                      <w:rFonts w:ascii="Times New Roman" w:eastAsia="Times New Roman" w:hAnsi="Times New Roman" w:cs="Times New Roman"/>
                      <w:noProof/>
                      <w:sz w:val="18"/>
                      <w:szCs w:val="18"/>
                      <w:lang w:eastAsia="ru-RU"/>
                    </w:rPr>
                    <w:drawing>
                      <wp:inline distT="0" distB="0" distL="0" distR="0" wp14:anchorId="709E8965" wp14:editId="0D09CFC5">
                        <wp:extent cx="66040" cy="66040"/>
                        <wp:effectExtent l="0" t="0" r="0" b="0"/>
                        <wp:docPr id="12" name="Рисунок 12" descr="http://search.ligazakon.ua/l_flib1.nsf/LookupFiles/Re33045_img_001.gif/$file/Re3304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arch.ligazakon.ua/l_flib1.nsf/LookupFiles/Re33045_img_001.gif/$file/Re33045_img_001.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040" cy="66040"/>
                                </a:xfrm>
                                <a:prstGeom prst="rect">
                                  <a:avLst/>
                                </a:prstGeom>
                                <a:noFill/>
                                <a:ln>
                                  <a:noFill/>
                                </a:ln>
                              </pic:spPr>
                            </pic:pic>
                          </a:graphicData>
                        </a:graphic>
                      </wp:inline>
                    </w:drawing>
                  </w:r>
                  <w:r w:rsidRPr="006F28E4">
                    <w:rPr>
                      <w:rFonts w:ascii="Times New Roman" w:eastAsia="Times New Roman" w:hAnsi="Times New Roman" w:cs="Times New Roman"/>
                      <w:sz w:val="18"/>
                      <w:szCs w:val="18"/>
                      <w:lang w:eastAsia="ru-RU"/>
                    </w:rPr>
                    <w:t> </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proofErr w:type="gramStart"/>
                  <w:r w:rsidRPr="006F28E4">
                    <w:rPr>
                      <w:rFonts w:ascii="Times New Roman" w:eastAsia="Times New Roman" w:hAnsi="Times New Roman" w:cs="Times New Roman"/>
                      <w:sz w:val="18"/>
                      <w:szCs w:val="18"/>
                      <w:lang w:eastAsia="ru-RU"/>
                    </w:rPr>
                    <w:t>Країна</w:t>
                  </w:r>
                  <w:proofErr w:type="gramEnd"/>
                  <w:r w:rsidRPr="006F28E4">
                    <w:rPr>
                      <w:rFonts w:ascii="Times New Roman" w:eastAsia="Times New Roman" w:hAnsi="Times New Roman" w:cs="Times New Roman"/>
                      <w:sz w:val="18"/>
                      <w:szCs w:val="18"/>
                      <w:lang w:eastAsia="ru-RU"/>
                    </w:rPr>
                    <w:t>:</w:t>
                  </w:r>
                </w:p>
              </w:tc>
            </w:tr>
            <w:tr w:rsidR="009017A6" w:rsidRPr="006F28E4">
              <w:tc>
                <w:tcPr>
                  <w:tcW w:w="1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Подробиці:</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r>
          </w:tbl>
          <w:p w:rsidR="009017A6" w:rsidRPr="006F28E4" w:rsidRDefault="009017A6" w:rsidP="009017A6">
            <w:pPr>
              <w:spacing w:after="0" w:line="240" w:lineRule="auto"/>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br w:type="textWrapping" w:clear="all"/>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(21) Загальний польотний час, годин:</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(22) Польотний час від попереднього медичного огляду, годин:</w:t>
            </w:r>
          </w:p>
        </w:tc>
      </w:tr>
      <w:tr w:rsidR="009017A6" w:rsidRPr="006F28E4" w:rsidTr="009017A6">
        <w:trPr>
          <w:jc w:val="center"/>
        </w:trPr>
        <w:tc>
          <w:tcPr>
            <w:tcW w:w="0" w:type="auto"/>
            <w:gridSpan w:val="4"/>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17A6" w:rsidRPr="006F28E4" w:rsidRDefault="009017A6" w:rsidP="009017A6">
            <w:pPr>
              <w:spacing w:after="0" w:line="240" w:lineRule="auto"/>
              <w:rPr>
                <w:rFonts w:ascii="Times New Roman" w:eastAsia="Times New Roman" w:hAnsi="Times New Roman" w:cs="Times New Roman"/>
                <w:sz w:val="18"/>
                <w:szCs w:val="18"/>
                <w:lang w:eastAsia="ru-RU"/>
              </w:rPr>
            </w:pPr>
          </w:p>
        </w:tc>
        <w:tc>
          <w:tcPr>
            <w:tcW w:w="24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(23) Кла</w:t>
            </w:r>
            <w:proofErr w:type="gramStart"/>
            <w:r w:rsidRPr="006F28E4">
              <w:rPr>
                <w:rFonts w:ascii="Times New Roman" w:eastAsia="Times New Roman" w:hAnsi="Times New Roman" w:cs="Times New Roman"/>
                <w:sz w:val="18"/>
                <w:szCs w:val="18"/>
                <w:lang w:eastAsia="ru-RU"/>
              </w:rPr>
              <w:t>с(</w:t>
            </w:r>
            <w:proofErr w:type="gramEnd"/>
            <w:r w:rsidRPr="006F28E4">
              <w:rPr>
                <w:rFonts w:ascii="Times New Roman" w:eastAsia="Times New Roman" w:hAnsi="Times New Roman" w:cs="Times New Roman"/>
                <w:sz w:val="18"/>
                <w:szCs w:val="18"/>
                <w:lang w:eastAsia="ru-RU"/>
              </w:rPr>
              <w:t>и) / тип(и) ПС, на якому зараз літаєте:</w:t>
            </w:r>
          </w:p>
        </w:tc>
      </w:tr>
      <w:tr w:rsidR="009017A6" w:rsidRPr="006F28E4" w:rsidTr="009017A6">
        <w:trPr>
          <w:jc w:val="center"/>
        </w:trPr>
        <w:tc>
          <w:tcPr>
            <w:tcW w:w="2600" w:type="pct"/>
            <w:gridSpan w:val="4"/>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xml:space="preserve">(24) Чи мала місце будь-яка авіаційна </w:t>
            </w:r>
            <w:proofErr w:type="gramStart"/>
            <w:r w:rsidRPr="006F28E4">
              <w:rPr>
                <w:rFonts w:ascii="Times New Roman" w:eastAsia="Times New Roman" w:hAnsi="Times New Roman" w:cs="Times New Roman"/>
                <w:sz w:val="18"/>
                <w:szCs w:val="18"/>
                <w:lang w:eastAsia="ru-RU"/>
              </w:rPr>
              <w:t>под</w:t>
            </w:r>
            <w:proofErr w:type="gramEnd"/>
            <w:r w:rsidRPr="006F28E4">
              <w:rPr>
                <w:rFonts w:ascii="Times New Roman" w:eastAsia="Times New Roman" w:hAnsi="Times New Roman" w:cs="Times New Roman"/>
                <w:sz w:val="18"/>
                <w:szCs w:val="18"/>
                <w:lang w:eastAsia="ru-RU"/>
              </w:rPr>
              <w:t>ія чи інцидент з часу попереднього медичного огляду?</w:t>
            </w:r>
          </w:p>
          <w:tbl>
            <w:tblPr>
              <w:tblW w:w="5000" w:type="pct"/>
              <w:tblBorders>
                <w:top w:val="single" w:sz="6" w:space="0" w:color="989898"/>
                <w:left w:val="single" w:sz="6" w:space="0" w:color="989898"/>
                <w:bottom w:val="single" w:sz="6" w:space="0" w:color="989898"/>
                <w:right w:val="single" w:sz="6" w:space="0" w:color="989898"/>
              </w:tblBorders>
              <w:shd w:val="clear" w:color="auto" w:fill="FFFFFF"/>
              <w:tblCellMar>
                <w:top w:w="60" w:type="dxa"/>
                <w:left w:w="60" w:type="dxa"/>
                <w:bottom w:w="60" w:type="dxa"/>
                <w:right w:w="60" w:type="dxa"/>
              </w:tblCellMar>
              <w:tblLook w:val="04A0" w:firstRow="1" w:lastRow="0" w:firstColumn="1" w:lastColumn="0" w:noHBand="0" w:noVBand="1"/>
            </w:tblPr>
            <w:tblGrid>
              <w:gridCol w:w="1646"/>
              <w:gridCol w:w="1598"/>
              <w:gridCol w:w="1598"/>
            </w:tblGrid>
            <w:tr w:rsidR="009017A6" w:rsidRPr="006F28E4">
              <w:tc>
                <w:tcPr>
                  <w:tcW w:w="1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Ні </w:t>
                  </w:r>
                  <w:r w:rsidRPr="006F28E4">
                    <w:rPr>
                      <w:rFonts w:ascii="Times New Roman" w:eastAsia="Times New Roman" w:hAnsi="Times New Roman" w:cs="Times New Roman"/>
                      <w:noProof/>
                      <w:sz w:val="18"/>
                      <w:szCs w:val="18"/>
                      <w:lang w:eastAsia="ru-RU"/>
                    </w:rPr>
                    <w:drawing>
                      <wp:inline distT="0" distB="0" distL="0" distR="0" wp14:anchorId="4C747795" wp14:editId="2B1C5FC1">
                        <wp:extent cx="66040" cy="66040"/>
                        <wp:effectExtent l="0" t="0" r="0" b="0"/>
                        <wp:docPr id="11" name="Рисунок 11" descr="http://search.ligazakon.ua/l_flib1.nsf/LookupFiles/Re33045_img_001.gif/$file/Re3304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arch.ligazakon.ua/l_flib1.nsf/LookupFiles/Re33045_img_001.gif/$file/Re33045_img_001.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040" cy="66040"/>
                                </a:xfrm>
                                <a:prstGeom prst="rect">
                                  <a:avLst/>
                                </a:prstGeom>
                                <a:noFill/>
                                <a:ln>
                                  <a:noFill/>
                                </a:ln>
                              </pic:spPr>
                            </pic:pic>
                          </a:graphicData>
                        </a:graphic>
                      </wp:inline>
                    </w:drawing>
                  </w:r>
                  <w:r w:rsidRPr="006F28E4">
                    <w:rPr>
                      <w:rFonts w:ascii="Times New Roman" w:eastAsia="Times New Roman" w:hAnsi="Times New Roman" w:cs="Times New Roman"/>
                      <w:sz w:val="18"/>
                      <w:szCs w:val="18"/>
                      <w:lang w:eastAsia="ru-RU"/>
                    </w:rPr>
                    <w:t> </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Так </w:t>
                  </w:r>
                  <w:r w:rsidRPr="006F28E4">
                    <w:rPr>
                      <w:rFonts w:ascii="Times New Roman" w:eastAsia="Times New Roman" w:hAnsi="Times New Roman" w:cs="Times New Roman"/>
                      <w:noProof/>
                      <w:sz w:val="18"/>
                      <w:szCs w:val="18"/>
                      <w:lang w:eastAsia="ru-RU"/>
                    </w:rPr>
                    <w:drawing>
                      <wp:inline distT="0" distB="0" distL="0" distR="0" wp14:anchorId="7A9233AB" wp14:editId="55D52F0A">
                        <wp:extent cx="66040" cy="66040"/>
                        <wp:effectExtent l="0" t="0" r="0" b="0"/>
                        <wp:docPr id="10" name="Рисунок 10" descr="http://search.ligazakon.ua/l_flib1.nsf/LookupFiles/Re33045_img_001.gif/$file/Re3304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arch.ligazakon.ua/l_flib1.nsf/LookupFiles/Re33045_img_001.gif/$file/Re33045_img_001.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040" cy="66040"/>
                                </a:xfrm>
                                <a:prstGeom prst="rect">
                                  <a:avLst/>
                                </a:prstGeom>
                                <a:noFill/>
                                <a:ln>
                                  <a:noFill/>
                                </a:ln>
                              </pic:spPr>
                            </pic:pic>
                          </a:graphicData>
                        </a:graphic>
                      </wp:inline>
                    </w:drawing>
                  </w:r>
                  <w:r w:rsidRPr="006F28E4">
                    <w:rPr>
                      <w:rFonts w:ascii="Times New Roman" w:eastAsia="Times New Roman" w:hAnsi="Times New Roman" w:cs="Times New Roman"/>
                      <w:sz w:val="18"/>
                      <w:szCs w:val="18"/>
                      <w:lang w:eastAsia="ru-RU"/>
                    </w:rPr>
                    <w:t> </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Місце:</w:t>
                  </w:r>
                </w:p>
              </w:tc>
            </w:tr>
            <w:tr w:rsidR="009017A6" w:rsidRPr="006F28E4">
              <w:tc>
                <w:tcPr>
                  <w:tcW w:w="1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Подробиці:</w:t>
                  </w:r>
                </w:p>
              </w:tc>
            </w:tr>
          </w:tbl>
          <w:p w:rsidR="009017A6" w:rsidRPr="006F28E4" w:rsidRDefault="009017A6" w:rsidP="009017A6">
            <w:pPr>
              <w:spacing w:after="0" w:line="240" w:lineRule="auto"/>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br w:type="textWrapping" w:clear="all"/>
            </w:r>
          </w:p>
        </w:tc>
        <w:tc>
          <w:tcPr>
            <w:tcW w:w="24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(25) Тип очікуваних польоті</w:t>
            </w:r>
            <w:proofErr w:type="gramStart"/>
            <w:r w:rsidRPr="006F28E4">
              <w:rPr>
                <w:rFonts w:ascii="Times New Roman" w:eastAsia="Times New Roman" w:hAnsi="Times New Roman" w:cs="Times New Roman"/>
                <w:sz w:val="18"/>
                <w:szCs w:val="18"/>
                <w:lang w:eastAsia="ru-RU"/>
              </w:rPr>
              <w:t>в</w:t>
            </w:r>
            <w:proofErr w:type="gramEnd"/>
            <w:r w:rsidRPr="006F28E4">
              <w:rPr>
                <w:rFonts w:ascii="Times New Roman" w:eastAsia="Times New Roman" w:hAnsi="Times New Roman" w:cs="Times New Roman"/>
                <w:sz w:val="18"/>
                <w:szCs w:val="18"/>
                <w:lang w:eastAsia="ru-RU"/>
              </w:rPr>
              <w:t>:</w:t>
            </w:r>
          </w:p>
        </w:tc>
      </w:tr>
      <w:tr w:rsidR="009017A6" w:rsidRPr="006F28E4" w:rsidTr="009017A6">
        <w:trPr>
          <w:jc w:val="center"/>
        </w:trPr>
        <w:tc>
          <w:tcPr>
            <w:tcW w:w="0" w:type="auto"/>
            <w:gridSpan w:val="4"/>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17A6" w:rsidRPr="006F28E4" w:rsidRDefault="009017A6" w:rsidP="009017A6">
            <w:pPr>
              <w:spacing w:after="0" w:line="240" w:lineRule="auto"/>
              <w:rPr>
                <w:rFonts w:ascii="Times New Roman" w:eastAsia="Times New Roman" w:hAnsi="Times New Roman" w:cs="Times New Roman"/>
                <w:sz w:val="18"/>
                <w:szCs w:val="18"/>
                <w:lang w:eastAsia="ru-RU"/>
              </w:rPr>
            </w:pPr>
          </w:p>
        </w:tc>
        <w:tc>
          <w:tcPr>
            <w:tcW w:w="24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(26) Теперішня льотна робота:</w:t>
            </w:r>
          </w:p>
          <w:tbl>
            <w:tblPr>
              <w:tblW w:w="5000" w:type="pct"/>
              <w:tblBorders>
                <w:top w:val="single" w:sz="6" w:space="0" w:color="989898"/>
                <w:left w:val="single" w:sz="6" w:space="0" w:color="989898"/>
                <w:bottom w:val="single" w:sz="6" w:space="0" w:color="989898"/>
                <w:right w:val="single" w:sz="6" w:space="0" w:color="989898"/>
              </w:tblBorders>
              <w:shd w:val="clear" w:color="auto" w:fill="FFFFFF"/>
              <w:tblCellMar>
                <w:top w:w="60" w:type="dxa"/>
                <w:left w:w="60" w:type="dxa"/>
                <w:bottom w:w="60" w:type="dxa"/>
                <w:right w:w="60" w:type="dxa"/>
              </w:tblCellMar>
              <w:tblLook w:val="04A0" w:firstRow="1" w:lastRow="0" w:firstColumn="1" w:lastColumn="0" w:noHBand="0" w:noVBand="1"/>
            </w:tblPr>
            <w:tblGrid>
              <w:gridCol w:w="2680"/>
              <w:gridCol w:w="1787"/>
            </w:tblGrid>
            <w:tr w:rsidR="009017A6" w:rsidRPr="006F28E4">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однопілотне ПС</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r w:rsidRPr="006F28E4">
                    <w:rPr>
                      <w:rFonts w:ascii="Times New Roman" w:eastAsia="Times New Roman" w:hAnsi="Times New Roman" w:cs="Times New Roman"/>
                      <w:noProof/>
                      <w:sz w:val="18"/>
                      <w:szCs w:val="18"/>
                      <w:lang w:eastAsia="ru-RU"/>
                    </w:rPr>
                    <w:drawing>
                      <wp:inline distT="0" distB="0" distL="0" distR="0" wp14:anchorId="6E7A7FA7" wp14:editId="6C800E85">
                        <wp:extent cx="66040" cy="66040"/>
                        <wp:effectExtent l="0" t="0" r="0" b="0"/>
                        <wp:docPr id="9" name="Рисунок 9" descr="http://search.ligazakon.ua/l_flib1.nsf/LookupFiles/Re33045_img_001.gif/$file/Re3304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arch.ligazakon.ua/l_flib1.nsf/LookupFiles/Re33045_img_001.gif/$file/Re33045_img_001.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040" cy="66040"/>
                                </a:xfrm>
                                <a:prstGeom prst="rect">
                                  <a:avLst/>
                                </a:prstGeom>
                                <a:noFill/>
                                <a:ln>
                                  <a:noFill/>
                                </a:ln>
                              </pic:spPr>
                            </pic:pic>
                          </a:graphicData>
                        </a:graphic>
                      </wp:inline>
                    </w:drawing>
                  </w:r>
                  <w:r w:rsidRPr="006F28E4">
                    <w:rPr>
                      <w:rFonts w:ascii="Times New Roman" w:eastAsia="Times New Roman" w:hAnsi="Times New Roman" w:cs="Times New Roman"/>
                      <w:sz w:val="18"/>
                      <w:szCs w:val="18"/>
                      <w:lang w:eastAsia="ru-RU"/>
                    </w:rPr>
                    <w:t> </w:t>
                  </w:r>
                </w:p>
              </w:tc>
            </w:tr>
            <w:tr w:rsidR="009017A6" w:rsidRPr="006F28E4">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багатопілотне ПС</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r w:rsidRPr="006F28E4">
                    <w:rPr>
                      <w:rFonts w:ascii="Times New Roman" w:eastAsia="Times New Roman" w:hAnsi="Times New Roman" w:cs="Times New Roman"/>
                      <w:noProof/>
                      <w:sz w:val="18"/>
                      <w:szCs w:val="18"/>
                      <w:lang w:eastAsia="ru-RU"/>
                    </w:rPr>
                    <w:drawing>
                      <wp:inline distT="0" distB="0" distL="0" distR="0" wp14:anchorId="07B9F10B" wp14:editId="0360D5B1">
                        <wp:extent cx="66040" cy="66040"/>
                        <wp:effectExtent l="0" t="0" r="0" b="0"/>
                        <wp:docPr id="8" name="Рисунок 8" descr="http://search.ligazakon.ua/l_flib1.nsf/LookupFiles/Re33045_img_001.gif/$file/Re3304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arch.ligazakon.ua/l_flib1.nsf/LookupFiles/Re33045_img_001.gif/$file/Re33045_img_001.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040" cy="66040"/>
                                </a:xfrm>
                                <a:prstGeom prst="rect">
                                  <a:avLst/>
                                </a:prstGeom>
                                <a:noFill/>
                                <a:ln>
                                  <a:noFill/>
                                </a:ln>
                              </pic:spPr>
                            </pic:pic>
                          </a:graphicData>
                        </a:graphic>
                      </wp:inline>
                    </w:drawing>
                  </w:r>
                  <w:r w:rsidRPr="006F28E4">
                    <w:rPr>
                      <w:rFonts w:ascii="Times New Roman" w:eastAsia="Times New Roman" w:hAnsi="Times New Roman" w:cs="Times New Roman"/>
                      <w:sz w:val="18"/>
                      <w:szCs w:val="18"/>
                      <w:lang w:eastAsia="ru-RU"/>
                    </w:rPr>
                    <w:t> </w:t>
                  </w:r>
                </w:p>
              </w:tc>
            </w:tr>
          </w:tbl>
          <w:p w:rsidR="009017A6" w:rsidRPr="006F28E4" w:rsidRDefault="009017A6" w:rsidP="009017A6">
            <w:pPr>
              <w:spacing w:after="0" w:line="240" w:lineRule="auto"/>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br w:type="textWrapping" w:clear="all"/>
            </w:r>
          </w:p>
        </w:tc>
      </w:tr>
      <w:tr w:rsidR="009017A6" w:rsidRPr="006F28E4" w:rsidTr="009017A6">
        <w:trPr>
          <w:jc w:val="center"/>
        </w:trPr>
        <w:tc>
          <w:tcPr>
            <w:tcW w:w="19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(27) Чи вживаєте алкоголь?</w:t>
            </w:r>
          </w:p>
          <w:tbl>
            <w:tblPr>
              <w:tblW w:w="5000" w:type="pct"/>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1588"/>
              <w:gridCol w:w="1942"/>
            </w:tblGrid>
            <w:tr w:rsidR="009017A6" w:rsidRPr="006F28E4">
              <w:tc>
                <w:tcPr>
                  <w:tcW w:w="2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r w:rsidRPr="006F28E4">
                    <w:rPr>
                      <w:rFonts w:ascii="Times New Roman" w:eastAsia="Times New Roman" w:hAnsi="Times New Roman" w:cs="Times New Roman"/>
                      <w:noProof/>
                      <w:sz w:val="18"/>
                      <w:szCs w:val="18"/>
                      <w:lang w:eastAsia="ru-RU"/>
                    </w:rPr>
                    <w:drawing>
                      <wp:inline distT="0" distB="0" distL="0" distR="0" wp14:anchorId="34F29E99" wp14:editId="5ABB2F5E">
                        <wp:extent cx="66040" cy="66040"/>
                        <wp:effectExtent l="0" t="0" r="0" b="0"/>
                        <wp:docPr id="7" name="Рисунок 7" descr="http://search.ligazakon.ua/l_flib1.nsf/LookupFiles/Re33045_img_001.gif/$file/Re3304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earch.ligazakon.ua/l_flib1.nsf/LookupFiles/Re33045_img_001.gif/$file/Re33045_img_001.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040" cy="66040"/>
                                </a:xfrm>
                                <a:prstGeom prst="rect">
                                  <a:avLst/>
                                </a:prstGeom>
                                <a:noFill/>
                                <a:ln>
                                  <a:noFill/>
                                </a:ln>
                              </pic:spPr>
                            </pic:pic>
                          </a:graphicData>
                        </a:graphic>
                      </wp:inline>
                    </w:drawing>
                  </w:r>
                  <w:r w:rsidRPr="006F28E4">
                    <w:rPr>
                      <w:rFonts w:ascii="Times New Roman" w:eastAsia="Times New Roman" w:hAnsi="Times New Roman" w:cs="Times New Roman"/>
                      <w:sz w:val="18"/>
                      <w:szCs w:val="18"/>
                      <w:lang w:eastAsia="ru-RU"/>
                    </w:rPr>
                    <w:t> Ні</w:t>
                  </w:r>
                </w:p>
              </w:tc>
              <w:tc>
                <w:tcPr>
                  <w:tcW w:w="2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r w:rsidRPr="006F28E4">
                    <w:rPr>
                      <w:rFonts w:ascii="Times New Roman" w:eastAsia="Times New Roman" w:hAnsi="Times New Roman" w:cs="Times New Roman"/>
                      <w:noProof/>
                      <w:sz w:val="18"/>
                      <w:szCs w:val="18"/>
                      <w:lang w:eastAsia="ru-RU"/>
                    </w:rPr>
                    <w:drawing>
                      <wp:inline distT="0" distB="0" distL="0" distR="0" wp14:anchorId="5A15168B" wp14:editId="760EB3D3">
                        <wp:extent cx="66040" cy="66040"/>
                        <wp:effectExtent l="0" t="0" r="0" b="0"/>
                        <wp:docPr id="6" name="Рисунок 6" descr="http://search.ligazakon.ua/l_flib1.nsf/LookupFiles/Re33045_img_001.gif/$file/Re3304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arch.ligazakon.ua/l_flib1.nsf/LookupFiles/Re33045_img_001.gif/$file/Re33045_img_001.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040" cy="66040"/>
                                </a:xfrm>
                                <a:prstGeom prst="rect">
                                  <a:avLst/>
                                </a:prstGeom>
                                <a:noFill/>
                                <a:ln>
                                  <a:noFill/>
                                </a:ln>
                              </pic:spPr>
                            </pic:pic>
                          </a:graphicData>
                        </a:graphic>
                      </wp:inline>
                    </w:drawing>
                  </w:r>
                  <w:r w:rsidRPr="006F28E4">
                    <w:rPr>
                      <w:rFonts w:ascii="Times New Roman" w:eastAsia="Times New Roman" w:hAnsi="Times New Roman" w:cs="Times New Roman"/>
                      <w:sz w:val="18"/>
                      <w:szCs w:val="18"/>
                      <w:lang w:eastAsia="ru-RU"/>
                    </w:rPr>
                    <w:t> Так (кількість)</w:t>
                  </w:r>
                </w:p>
              </w:tc>
            </w:tr>
          </w:tbl>
          <w:p w:rsidR="009017A6" w:rsidRPr="006F28E4" w:rsidRDefault="009017A6" w:rsidP="009017A6">
            <w:pPr>
              <w:spacing w:after="0" w:line="240" w:lineRule="auto"/>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br w:type="textWrapping" w:clear="all"/>
            </w:r>
          </w:p>
        </w:tc>
        <w:tc>
          <w:tcPr>
            <w:tcW w:w="3100" w:type="pct"/>
            <w:gridSpan w:val="3"/>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(28) Чи приймаєте наразі ліки?</w:t>
            </w:r>
          </w:p>
          <w:tbl>
            <w:tblPr>
              <w:tblW w:w="5000" w:type="pct"/>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866"/>
              <w:gridCol w:w="1156"/>
              <w:gridCol w:w="925"/>
              <w:gridCol w:w="2832"/>
            </w:tblGrid>
            <w:tr w:rsidR="009017A6" w:rsidRPr="006F28E4">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Ні</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r w:rsidRPr="006F28E4">
                    <w:rPr>
                      <w:rFonts w:ascii="Times New Roman" w:eastAsia="Times New Roman" w:hAnsi="Times New Roman" w:cs="Times New Roman"/>
                      <w:noProof/>
                      <w:sz w:val="18"/>
                      <w:szCs w:val="18"/>
                      <w:lang w:eastAsia="ru-RU"/>
                    </w:rPr>
                    <w:drawing>
                      <wp:inline distT="0" distB="0" distL="0" distR="0" wp14:anchorId="2D15A3FC" wp14:editId="3240B79D">
                        <wp:extent cx="66040" cy="66040"/>
                        <wp:effectExtent l="0" t="0" r="0" b="0"/>
                        <wp:docPr id="5" name="Рисунок 5" descr="http://search.ligazakon.ua/l_flib1.nsf/LookupFiles/Re33045_img_001.gif/$file/Re3304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arch.ligazakon.ua/l_flib1.nsf/LookupFiles/Re33045_img_001.gif/$file/Re33045_img_001.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040" cy="66040"/>
                                </a:xfrm>
                                <a:prstGeom prst="rect">
                                  <a:avLst/>
                                </a:prstGeom>
                                <a:noFill/>
                                <a:ln>
                                  <a:noFill/>
                                </a:ln>
                              </pic:spPr>
                            </pic:pic>
                          </a:graphicData>
                        </a:graphic>
                      </wp:inline>
                    </w:drawing>
                  </w:r>
                  <w:r w:rsidRPr="006F28E4">
                    <w:rPr>
                      <w:rFonts w:ascii="Times New Roman" w:eastAsia="Times New Roman" w:hAnsi="Times New Roman" w:cs="Times New Roman"/>
                      <w:sz w:val="18"/>
                      <w:szCs w:val="18"/>
                      <w:lang w:eastAsia="ru-RU"/>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Так</w:t>
                  </w:r>
                </w:p>
              </w:tc>
              <w:tc>
                <w:tcPr>
                  <w:tcW w:w="2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r w:rsidRPr="006F28E4">
                    <w:rPr>
                      <w:rFonts w:ascii="Times New Roman" w:eastAsia="Times New Roman" w:hAnsi="Times New Roman" w:cs="Times New Roman"/>
                      <w:noProof/>
                      <w:sz w:val="18"/>
                      <w:szCs w:val="18"/>
                      <w:lang w:eastAsia="ru-RU"/>
                    </w:rPr>
                    <w:drawing>
                      <wp:inline distT="0" distB="0" distL="0" distR="0" wp14:anchorId="77D0DD4B" wp14:editId="22C68F97">
                        <wp:extent cx="66040" cy="66040"/>
                        <wp:effectExtent l="0" t="0" r="0" b="0"/>
                        <wp:docPr id="4" name="Рисунок 4" descr="http://search.ligazakon.ua/l_flib1.nsf/LookupFiles/Re33045_img_001.gif/$file/Re3304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earch.ligazakon.ua/l_flib1.nsf/LookupFiles/Re33045_img_001.gif/$file/Re33045_img_001.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040" cy="66040"/>
                                </a:xfrm>
                                <a:prstGeom prst="rect">
                                  <a:avLst/>
                                </a:prstGeom>
                                <a:noFill/>
                                <a:ln>
                                  <a:noFill/>
                                </a:ln>
                              </pic:spPr>
                            </pic:pic>
                          </a:graphicData>
                        </a:graphic>
                      </wp:inline>
                    </w:drawing>
                  </w:r>
                  <w:r w:rsidRPr="006F28E4">
                    <w:rPr>
                      <w:rFonts w:ascii="Times New Roman" w:eastAsia="Times New Roman" w:hAnsi="Times New Roman" w:cs="Times New Roman"/>
                      <w:sz w:val="18"/>
                      <w:szCs w:val="18"/>
                      <w:lang w:eastAsia="ru-RU"/>
                    </w:rPr>
                    <w:t> </w:t>
                  </w:r>
                </w:p>
              </w:tc>
            </w:tr>
          </w:tbl>
          <w:p w:rsidR="009017A6" w:rsidRPr="006F28E4" w:rsidRDefault="009017A6" w:rsidP="009017A6">
            <w:pPr>
              <w:spacing w:after="0" w:line="240" w:lineRule="auto"/>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br w:type="textWrapping" w:clear="all"/>
            </w:r>
          </w:p>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Якщо приймаєте, зазначте назву, дозу, дату початку приймання та причину приймання</w:t>
            </w:r>
          </w:p>
        </w:tc>
      </w:tr>
      <w:tr w:rsidR="009017A6" w:rsidRPr="006F28E4" w:rsidTr="009017A6">
        <w:trPr>
          <w:jc w:val="center"/>
        </w:trPr>
        <w:tc>
          <w:tcPr>
            <w:tcW w:w="19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(29) Ви палите?</w:t>
            </w:r>
            <w:r w:rsidRPr="006F28E4">
              <w:rPr>
                <w:rFonts w:ascii="Times New Roman" w:eastAsia="Times New Roman" w:hAnsi="Times New Roman" w:cs="Times New Roman"/>
                <w:sz w:val="18"/>
                <w:szCs w:val="18"/>
                <w:lang w:eastAsia="ru-RU"/>
              </w:rPr>
              <w:br/>
              <w:t> </w:t>
            </w:r>
            <w:r w:rsidRPr="006F28E4">
              <w:rPr>
                <w:rFonts w:ascii="Times New Roman" w:eastAsia="Times New Roman" w:hAnsi="Times New Roman" w:cs="Times New Roman"/>
                <w:noProof/>
                <w:sz w:val="18"/>
                <w:szCs w:val="18"/>
                <w:lang w:eastAsia="ru-RU"/>
              </w:rPr>
              <w:drawing>
                <wp:inline distT="0" distB="0" distL="0" distR="0" wp14:anchorId="367F6BBF" wp14:editId="51555AB3">
                  <wp:extent cx="66040" cy="66040"/>
                  <wp:effectExtent l="0" t="0" r="0" b="0"/>
                  <wp:docPr id="3" name="Рисунок 3" descr="http://search.ligazakon.ua/l_flib1.nsf/LookupFiles/Re33045_img_001.gif/$file/Re3304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earch.ligazakon.ua/l_flib1.nsf/LookupFiles/Re33045_img_001.gif/$file/Re33045_img_001.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040" cy="66040"/>
                          </a:xfrm>
                          <a:prstGeom prst="rect">
                            <a:avLst/>
                          </a:prstGeom>
                          <a:noFill/>
                          <a:ln>
                            <a:noFill/>
                          </a:ln>
                        </pic:spPr>
                      </pic:pic>
                    </a:graphicData>
                  </a:graphic>
                </wp:inline>
              </w:drawing>
            </w:r>
            <w:r w:rsidRPr="006F28E4">
              <w:rPr>
                <w:rFonts w:ascii="Times New Roman" w:eastAsia="Times New Roman" w:hAnsi="Times New Roman" w:cs="Times New Roman"/>
                <w:sz w:val="18"/>
                <w:szCs w:val="18"/>
                <w:lang w:eastAsia="ru-RU"/>
              </w:rPr>
              <w:t> Ніколи не пали</w:t>
            </w:r>
            <w:proofErr w:type="gramStart"/>
            <w:r w:rsidRPr="006F28E4">
              <w:rPr>
                <w:rFonts w:ascii="Times New Roman" w:eastAsia="Times New Roman" w:hAnsi="Times New Roman" w:cs="Times New Roman"/>
                <w:sz w:val="18"/>
                <w:szCs w:val="18"/>
                <w:lang w:eastAsia="ru-RU"/>
              </w:rPr>
              <w:t>в(</w:t>
            </w:r>
            <w:proofErr w:type="gramEnd"/>
            <w:r w:rsidRPr="006F28E4">
              <w:rPr>
                <w:rFonts w:ascii="Times New Roman" w:eastAsia="Times New Roman" w:hAnsi="Times New Roman" w:cs="Times New Roman"/>
                <w:sz w:val="18"/>
                <w:szCs w:val="18"/>
                <w:lang w:eastAsia="ru-RU"/>
              </w:rPr>
              <w:t>ла) </w:t>
            </w:r>
            <w:r w:rsidRPr="006F28E4">
              <w:rPr>
                <w:rFonts w:ascii="Times New Roman" w:eastAsia="Times New Roman" w:hAnsi="Times New Roman" w:cs="Times New Roman"/>
                <w:noProof/>
                <w:sz w:val="18"/>
                <w:szCs w:val="18"/>
                <w:lang w:eastAsia="ru-RU"/>
              </w:rPr>
              <w:drawing>
                <wp:inline distT="0" distB="0" distL="0" distR="0" wp14:anchorId="52855679" wp14:editId="60534ACE">
                  <wp:extent cx="66040" cy="66040"/>
                  <wp:effectExtent l="0" t="0" r="0" b="0"/>
                  <wp:docPr id="2" name="Рисунок 2" descr="http://search.ligazakon.ua/l_flib1.nsf/LookupFiles/Re33045_img_001.gif/$file/Re3304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arch.ligazakon.ua/l_flib1.nsf/LookupFiles/Re33045_img_001.gif/$file/Re33045_img_001.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040" cy="66040"/>
                          </a:xfrm>
                          <a:prstGeom prst="rect">
                            <a:avLst/>
                          </a:prstGeom>
                          <a:noFill/>
                          <a:ln>
                            <a:noFill/>
                          </a:ln>
                        </pic:spPr>
                      </pic:pic>
                    </a:graphicData>
                  </a:graphic>
                </wp:inline>
              </w:drawing>
            </w:r>
            <w:r w:rsidRPr="006F28E4">
              <w:rPr>
                <w:rFonts w:ascii="Times New Roman" w:eastAsia="Times New Roman" w:hAnsi="Times New Roman" w:cs="Times New Roman"/>
                <w:sz w:val="18"/>
                <w:szCs w:val="18"/>
                <w:lang w:eastAsia="ru-RU"/>
              </w:rPr>
              <w:t> Ні</w:t>
            </w:r>
            <w:r w:rsidRPr="006F28E4">
              <w:rPr>
                <w:rFonts w:ascii="Times New Roman" w:eastAsia="Times New Roman" w:hAnsi="Times New Roman" w:cs="Times New Roman"/>
                <w:sz w:val="18"/>
                <w:szCs w:val="18"/>
                <w:lang w:eastAsia="ru-RU"/>
              </w:rPr>
              <w:br/>
              <w:t>(дата, коли покинули палити)</w:t>
            </w:r>
            <w:r w:rsidRPr="006F28E4">
              <w:rPr>
                <w:rFonts w:ascii="Times New Roman" w:eastAsia="Times New Roman" w:hAnsi="Times New Roman" w:cs="Times New Roman"/>
                <w:sz w:val="18"/>
                <w:szCs w:val="18"/>
                <w:lang w:eastAsia="ru-RU"/>
              </w:rPr>
              <w:br/>
              <w:t> </w:t>
            </w:r>
            <w:r w:rsidRPr="006F28E4">
              <w:rPr>
                <w:rFonts w:ascii="Times New Roman" w:eastAsia="Times New Roman" w:hAnsi="Times New Roman" w:cs="Times New Roman"/>
                <w:noProof/>
                <w:sz w:val="18"/>
                <w:szCs w:val="18"/>
                <w:lang w:eastAsia="ru-RU"/>
              </w:rPr>
              <w:drawing>
                <wp:inline distT="0" distB="0" distL="0" distR="0" wp14:anchorId="76699B6C" wp14:editId="4C7C6F3A">
                  <wp:extent cx="66040" cy="66040"/>
                  <wp:effectExtent l="0" t="0" r="0" b="0"/>
                  <wp:docPr id="1" name="Рисунок 1" descr="http://search.ligazakon.ua/l_flib1.nsf/LookupFiles/Re33045_img_001.gif/$file/Re3304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earch.ligazakon.ua/l_flib1.nsf/LookupFiles/Re33045_img_001.gif/$file/Re33045_img_001.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040" cy="66040"/>
                          </a:xfrm>
                          <a:prstGeom prst="rect">
                            <a:avLst/>
                          </a:prstGeom>
                          <a:noFill/>
                          <a:ln>
                            <a:noFill/>
                          </a:ln>
                        </pic:spPr>
                      </pic:pic>
                    </a:graphicData>
                  </a:graphic>
                </wp:inline>
              </w:drawing>
            </w:r>
            <w:r w:rsidRPr="006F28E4">
              <w:rPr>
                <w:rFonts w:ascii="Times New Roman" w:eastAsia="Times New Roman" w:hAnsi="Times New Roman" w:cs="Times New Roman"/>
                <w:sz w:val="18"/>
                <w:szCs w:val="18"/>
                <w:lang w:eastAsia="ru-RU"/>
              </w:rPr>
              <w:t> Так (різновид та кількість)</w:t>
            </w:r>
          </w:p>
        </w:tc>
        <w:tc>
          <w:tcPr>
            <w:tcW w:w="0" w:type="auto"/>
            <w:gridSpan w:val="3"/>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240" w:lineRule="auto"/>
              <w:rPr>
                <w:rFonts w:ascii="Times New Roman" w:eastAsia="Times New Roman" w:hAnsi="Times New Roman" w:cs="Times New Roman"/>
                <w:sz w:val="18"/>
                <w:szCs w:val="18"/>
                <w:lang w:eastAsia="ru-RU"/>
              </w:rPr>
            </w:pPr>
          </w:p>
        </w:tc>
      </w:tr>
      <w:tr w:rsidR="009017A6" w:rsidRPr="006F28E4" w:rsidTr="009017A6">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rHeight w:val="360"/>
          <w:tblCellSpacing w:w="22" w:type="dxa"/>
          <w:jc w:val="center"/>
        </w:trPr>
        <w:tc>
          <w:tcPr>
            <w:tcW w:w="0" w:type="auto"/>
            <w:gridSpan w:val="6"/>
            <w:vMerge w:val="restart"/>
            <w:shd w:val="clear" w:color="auto" w:fill="FFFFFF"/>
            <w:tcMar>
              <w:top w:w="0" w:type="dxa"/>
              <w:left w:w="0" w:type="dxa"/>
              <w:bottom w:w="0" w:type="dxa"/>
              <w:right w:w="0" w:type="dxa"/>
            </w:tcMar>
            <w:hideMark/>
          </w:tcPr>
          <w:p w:rsidR="009017A6" w:rsidRPr="006F28E4" w:rsidRDefault="009017A6" w:rsidP="009017A6">
            <w:pPr>
              <w:spacing w:after="0" w:line="360" w:lineRule="atLeast"/>
              <w:jc w:val="both"/>
              <w:rPr>
                <w:rFonts w:ascii="Arial" w:eastAsia="Times New Roman" w:hAnsi="Arial" w:cs="Arial"/>
                <w:color w:val="2A2928"/>
                <w:sz w:val="18"/>
                <w:szCs w:val="18"/>
                <w:lang w:eastAsia="ru-RU"/>
              </w:rPr>
            </w:pPr>
            <w:r w:rsidRPr="006F28E4">
              <w:rPr>
                <w:rFonts w:ascii="Arial" w:eastAsia="Times New Roman" w:hAnsi="Arial" w:cs="Arial"/>
                <w:b/>
                <w:bCs/>
                <w:color w:val="2A2928"/>
                <w:sz w:val="18"/>
                <w:szCs w:val="18"/>
                <w:lang w:eastAsia="ru-RU"/>
              </w:rPr>
              <w:t>Загальна та медична інформація</w:t>
            </w:r>
            <w:r w:rsidRPr="006F28E4">
              <w:rPr>
                <w:rFonts w:ascii="Arial" w:eastAsia="Times New Roman" w:hAnsi="Arial" w:cs="Arial"/>
                <w:color w:val="2A2928"/>
                <w:sz w:val="18"/>
                <w:szCs w:val="18"/>
                <w:lang w:eastAsia="ru-RU"/>
              </w:rPr>
              <w:t>:</w:t>
            </w:r>
            <w:r w:rsidRPr="006F28E4">
              <w:rPr>
                <w:rFonts w:ascii="Arial" w:eastAsia="Times New Roman" w:hAnsi="Arial" w:cs="Arial"/>
                <w:color w:val="2A2928"/>
                <w:sz w:val="18"/>
                <w:szCs w:val="18"/>
                <w:lang w:eastAsia="ru-RU"/>
              </w:rPr>
              <w:br/>
            </w:r>
            <w:proofErr w:type="gramStart"/>
            <w:r w:rsidRPr="006F28E4">
              <w:rPr>
                <w:rFonts w:ascii="Arial" w:eastAsia="Times New Roman" w:hAnsi="Arial" w:cs="Arial"/>
                <w:color w:val="2A2928"/>
                <w:sz w:val="18"/>
                <w:szCs w:val="18"/>
                <w:lang w:eastAsia="ru-RU"/>
              </w:rPr>
              <w:t>Чи ма</w:t>
            </w:r>
            <w:proofErr w:type="gramEnd"/>
            <w:r w:rsidRPr="006F28E4">
              <w:rPr>
                <w:rFonts w:ascii="Arial" w:eastAsia="Times New Roman" w:hAnsi="Arial" w:cs="Arial"/>
                <w:color w:val="2A2928"/>
                <w:sz w:val="18"/>
                <w:szCs w:val="18"/>
                <w:lang w:eastAsia="ru-RU"/>
              </w:rPr>
              <w:t>єте (мали) Ви (будь-коли) будь-що з наведеного нижче? (позначте "так" чи "ні" у кожному запитанні, деталізуйте позитивні відповіді в розділі "Примітки"(30))</w:t>
            </w:r>
          </w:p>
        </w:tc>
      </w:tr>
      <w:tr w:rsidR="009017A6" w:rsidRPr="006F28E4" w:rsidTr="009017A6">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rHeight w:val="276"/>
          <w:tblCellSpacing w:w="22" w:type="dxa"/>
          <w:jc w:val="center"/>
        </w:trPr>
        <w:tc>
          <w:tcPr>
            <w:tcW w:w="0" w:type="auto"/>
            <w:gridSpan w:val="6"/>
            <w:vMerge/>
            <w:shd w:val="clear" w:color="auto" w:fill="FFFFFF"/>
            <w:vAlign w:val="center"/>
            <w:hideMark/>
          </w:tcPr>
          <w:p w:rsidR="009017A6" w:rsidRPr="006F28E4" w:rsidRDefault="009017A6" w:rsidP="009017A6">
            <w:pPr>
              <w:spacing w:after="0" w:line="240" w:lineRule="auto"/>
              <w:rPr>
                <w:rFonts w:ascii="Arial" w:eastAsia="Times New Roman" w:hAnsi="Arial" w:cs="Arial"/>
                <w:color w:val="2A2928"/>
                <w:sz w:val="18"/>
                <w:szCs w:val="18"/>
                <w:lang w:eastAsia="ru-RU"/>
              </w:rPr>
            </w:pPr>
          </w:p>
        </w:tc>
      </w:tr>
    </w:tbl>
    <w:p w:rsidR="009017A6" w:rsidRPr="006F28E4" w:rsidRDefault="009017A6" w:rsidP="009017A6">
      <w:pPr>
        <w:shd w:val="clear" w:color="auto" w:fill="FFFFFF"/>
        <w:spacing w:after="105" w:line="240" w:lineRule="auto"/>
        <w:rPr>
          <w:rFonts w:ascii="Arial" w:eastAsia="Times New Roman" w:hAnsi="Arial" w:cs="Arial"/>
          <w:vanish/>
          <w:color w:val="2A2928"/>
          <w:sz w:val="18"/>
          <w:szCs w:val="18"/>
          <w:lang w:eastAsia="ru-RU"/>
        </w:rPr>
      </w:pPr>
    </w:p>
    <w:tbl>
      <w:tblPr>
        <w:tblW w:w="0" w:type="auto"/>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1405"/>
        <w:gridCol w:w="468"/>
        <w:gridCol w:w="375"/>
        <w:gridCol w:w="1780"/>
        <w:gridCol w:w="469"/>
        <w:gridCol w:w="375"/>
        <w:gridCol w:w="1312"/>
        <w:gridCol w:w="469"/>
        <w:gridCol w:w="375"/>
        <w:gridCol w:w="1499"/>
        <w:gridCol w:w="469"/>
        <w:gridCol w:w="375"/>
      </w:tblGrid>
      <w:tr w:rsidR="009017A6" w:rsidRPr="006F28E4" w:rsidTr="009017A6">
        <w:trPr>
          <w:jc w:val="center"/>
        </w:trPr>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jc w:val="center"/>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Так</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jc w:val="center"/>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Ні</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jc w:val="center"/>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jc w:val="center"/>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Так</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jc w:val="center"/>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Ні</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jc w:val="center"/>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jc w:val="center"/>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Так</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jc w:val="center"/>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Ні</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jc w:val="center"/>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jc w:val="center"/>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Так</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jc w:val="center"/>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Ні</w:t>
            </w:r>
          </w:p>
        </w:tc>
      </w:tr>
      <w:tr w:rsidR="009017A6" w:rsidRPr="006F28E4" w:rsidTr="009017A6">
        <w:trPr>
          <w:jc w:val="center"/>
        </w:trPr>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101 Очні хвороби, операції на очах</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113 Травми голови або струс мозку</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124 Позитивний тест на</w:t>
            </w:r>
            <w:proofErr w:type="gramStart"/>
            <w:r w:rsidRPr="006F28E4">
              <w:rPr>
                <w:rFonts w:ascii="Times New Roman" w:eastAsia="Times New Roman" w:hAnsi="Times New Roman" w:cs="Times New Roman"/>
                <w:sz w:val="18"/>
                <w:szCs w:val="18"/>
                <w:lang w:eastAsia="ru-RU"/>
              </w:rPr>
              <w:t xml:space="preserve"> В</w:t>
            </w:r>
            <w:proofErr w:type="gramEnd"/>
            <w:r w:rsidRPr="006F28E4">
              <w:rPr>
                <w:rFonts w:ascii="Times New Roman" w:eastAsia="Times New Roman" w:hAnsi="Times New Roman" w:cs="Times New Roman"/>
                <w:sz w:val="18"/>
                <w:szCs w:val="18"/>
                <w:lang w:eastAsia="ru-RU"/>
              </w:rPr>
              <w:t>ІЛ</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8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150 Гінекологічні хвороби, порушення менструального циклу</w:t>
            </w:r>
          </w:p>
        </w:tc>
        <w:tc>
          <w:tcPr>
            <w:tcW w:w="2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2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r>
      <w:tr w:rsidR="009017A6" w:rsidRPr="006F28E4" w:rsidTr="009017A6">
        <w:trPr>
          <w:jc w:val="center"/>
        </w:trPr>
        <w:tc>
          <w:tcPr>
            <w:tcW w:w="7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xml:space="preserve">102 Носіння окулярів, </w:t>
            </w:r>
            <w:r w:rsidRPr="006F28E4">
              <w:rPr>
                <w:rFonts w:ascii="Times New Roman" w:eastAsia="Times New Roman" w:hAnsi="Times New Roman" w:cs="Times New Roman"/>
                <w:sz w:val="18"/>
                <w:szCs w:val="18"/>
                <w:lang w:eastAsia="ru-RU"/>
              </w:rPr>
              <w:lastRenderedPageBreak/>
              <w:t>контактних лінз</w:t>
            </w:r>
          </w:p>
        </w:tc>
        <w:tc>
          <w:tcPr>
            <w:tcW w:w="2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lastRenderedPageBreak/>
              <w:t> </w:t>
            </w:r>
          </w:p>
        </w:tc>
        <w:tc>
          <w:tcPr>
            <w:tcW w:w="2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114 Частий або сильний головний біль</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xml:space="preserve">125 Захворювання, </w:t>
            </w:r>
            <w:r w:rsidRPr="006F28E4">
              <w:rPr>
                <w:rFonts w:ascii="Times New Roman" w:eastAsia="Times New Roman" w:hAnsi="Times New Roman" w:cs="Times New Roman"/>
                <w:sz w:val="18"/>
                <w:szCs w:val="18"/>
                <w:lang w:eastAsia="ru-RU"/>
              </w:rPr>
              <w:lastRenderedPageBreak/>
              <w:t>що передаються статевим шляхом</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lastRenderedPageBreak/>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240" w:lineRule="auto"/>
              <w:rPr>
                <w:rFonts w:ascii="Times New Roman" w:eastAsia="Times New Roman" w:hAnsi="Times New Roman" w:cs="Times New Roman"/>
                <w:sz w:val="18"/>
                <w:szCs w:val="18"/>
                <w:lang w:eastAsia="ru-RU"/>
              </w:rPr>
            </w:pPr>
          </w:p>
        </w:tc>
      </w:tr>
      <w:tr w:rsidR="009017A6" w:rsidRPr="006F28E4" w:rsidTr="009017A6">
        <w:trPr>
          <w:jc w:val="center"/>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17A6" w:rsidRPr="006F28E4" w:rsidRDefault="009017A6" w:rsidP="009017A6">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17A6" w:rsidRPr="006F28E4" w:rsidRDefault="009017A6" w:rsidP="009017A6">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17A6" w:rsidRPr="006F28E4" w:rsidRDefault="009017A6" w:rsidP="009017A6">
            <w:pPr>
              <w:spacing w:after="0" w:line="240" w:lineRule="auto"/>
              <w:rPr>
                <w:rFonts w:ascii="Times New Roman" w:eastAsia="Times New Roman" w:hAnsi="Times New Roman" w:cs="Times New Roman"/>
                <w:sz w:val="18"/>
                <w:szCs w:val="18"/>
                <w:lang w:eastAsia="ru-RU"/>
              </w:rPr>
            </w:pP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115 Запаморочення або непритомність</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126 Зупинка дихання (апное) уві сні</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151 Ви вагітні?</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r>
      <w:tr w:rsidR="009017A6" w:rsidRPr="006F28E4" w:rsidTr="009017A6">
        <w:trPr>
          <w:jc w:val="center"/>
        </w:trPr>
        <w:tc>
          <w:tcPr>
            <w:tcW w:w="7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103 Зміни в рецептах на окуляри або на контактні лінзи з часу останнього медичного огляду</w:t>
            </w:r>
          </w:p>
        </w:tc>
        <w:tc>
          <w:tcPr>
            <w:tcW w:w="2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2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xml:space="preserve">116 Втрата </w:t>
            </w:r>
            <w:proofErr w:type="gramStart"/>
            <w:r w:rsidRPr="006F28E4">
              <w:rPr>
                <w:rFonts w:ascii="Times New Roman" w:eastAsia="Times New Roman" w:hAnsi="Times New Roman" w:cs="Times New Roman"/>
                <w:sz w:val="18"/>
                <w:szCs w:val="18"/>
                <w:lang w:eastAsia="ru-RU"/>
              </w:rPr>
              <w:t>св</w:t>
            </w:r>
            <w:proofErr w:type="gramEnd"/>
            <w:r w:rsidRPr="006F28E4">
              <w:rPr>
                <w:rFonts w:ascii="Times New Roman" w:eastAsia="Times New Roman" w:hAnsi="Times New Roman" w:cs="Times New Roman"/>
                <w:sz w:val="18"/>
                <w:szCs w:val="18"/>
                <w:lang w:eastAsia="ru-RU"/>
              </w:rPr>
              <w:t>ідомості будь-якого походження</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127 Хвороби та травми опорно-рухового апарату</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1250" w:type="pct"/>
            <w:gridSpan w:val="3"/>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b/>
                <w:bCs/>
                <w:sz w:val="18"/>
                <w:szCs w:val="18"/>
                <w:lang w:eastAsia="ru-RU"/>
              </w:rPr>
              <w:t>Сімейний анамнез:</w:t>
            </w:r>
          </w:p>
        </w:tc>
      </w:tr>
      <w:tr w:rsidR="009017A6" w:rsidRPr="006F28E4" w:rsidTr="009017A6">
        <w:trPr>
          <w:jc w:val="center"/>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17A6" w:rsidRPr="006F28E4" w:rsidRDefault="009017A6" w:rsidP="009017A6">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17A6" w:rsidRPr="006F28E4" w:rsidRDefault="009017A6" w:rsidP="009017A6">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17A6" w:rsidRPr="006F28E4" w:rsidRDefault="009017A6" w:rsidP="009017A6">
            <w:pPr>
              <w:spacing w:after="0" w:line="240" w:lineRule="auto"/>
              <w:rPr>
                <w:rFonts w:ascii="Times New Roman" w:eastAsia="Times New Roman" w:hAnsi="Times New Roman" w:cs="Times New Roman"/>
                <w:sz w:val="18"/>
                <w:szCs w:val="18"/>
                <w:lang w:eastAsia="ru-RU"/>
              </w:rPr>
            </w:pP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117 Неврологічні розлади;</w:t>
            </w:r>
            <w:r w:rsidRPr="006F28E4">
              <w:rPr>
                <w:rFonts w:ascii="Times New Roman" w:eastAsia="Times New Roman" w:hAnsi="Times New Roman" w:cs="Times New Roman"/>
                <w:sz w:val="18"/>
                <w:szCs w:val="18"/>
                <w:lang w:eastAsia="ru-RU"/>
              </w:rPr>
              <w:br/>
              <w:t xml:space="preserve">інсульт, судоми, </w:t>
            </w:r>
            <w:proofErr w:type="gramStart"/>
            <w:r w:rsidRPr="006F28E4">
              <w:rPr>
                <w:rFonts w:ascii="Times New Roman" w:eastAsia="Times New Roman" w:hAnsi="Times New Roman" w:cs="Times New Roman"/>
                <w:sz w:val="18"/>
                <w:szCs w:val="18"/>
                <w:lang w:eastAsia="ru-RU"/>
              </w:rPr>
              <w:t>еп</w:t>
            </w:r>
            <w:proofErr w:type="gramEnd"/>
            <w:r w:rsidRPr="006F28E4">
              <w:rPr>
                <w:rFonts w:ascii="Times New Roman" w:eastAsia="Times New Roman" w:hAnsi="Times New Roman" w:cs="Times New Roman"/>
                <w:sz w:val="18"/>
                <w:szCs w:val="18"/>
                <w:lang w:eastAsia="ru-RU"/>
              </w:rPr>
              <w:t>ілепсія, епілептичний напад, параліч тощо</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xml:space="preserve">128 </w:t>
            </w:r>
            <w:proofErr w:type="gramStart"/>
            <w:r w:rsidRPr="006F28E4">
              <w:rPr>
                <w:rFonts w:ascii="Times New Roman" w:eastAsia="Times New Roman" w:hAnsi="Times New Roman" w:cs="Times New Roman"/>
                <w:sz w:val="18"/>
                <w:szCs w:val="18"/>
                <w:lang w:eastAsia="ru-RU"/>
              </w:rPr>
              <w:t>Будь-як</w:t>
            </w:r>
            <w:proofErr w:type="gramEnd"/>
            <w:r w:rsidRPr="006F28E4">
              <w:rPr>
                <w:rFonts w:ascii="Times New Roman" w:eastAsia="Times New Roman" w:hAnsi="Times New Roman" w:cs="Times New Roman"/>
                <w:sz w:val="18"/>
                <w:szCs w:val="18"/>
                <w:lang w:eastAsia="ru-RU"/>
              </w:rPr>
              <w:t>і інші захворювання або травми</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0" w:type="auto"/>
            <w:gridSpan w:val="3"/>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240" w:lineRule="auto"/>
              <w:rPr>
                <w:rFonts w:ascii="Times New Roman" w:eastAsia="Times New Roman" w:hAnsi="Times New Roman" w:cs="Times New Roman"/>
                <w:sz w:val="18"/>
                <w:szCs w:val="18"/>
                <w:lang w:eastAsia="ru-RU"/>
              </w:rPr>
            </w:pPr>
          </w:p>
        </w:tc>
      </w:tr>
      <w:tr w:rsidR="009017A6" w:rsidRPr="006F28E4" w:rsidTr="009017A6">
        <w:trPr>
          <w:jc w:val="center"/>
        </w:trPr>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104</w:t>
            </w:r>
            <w:proofErr w:type="gramStart"/>
            <w:r w:rsidRPr="006F28E4">
              <w:rPr>
                <w:rFonts w:ascii="Times New Roman" w:eastAsia="Times New Roman" w:hAnsi="Times New Roman" w:cs="Times New Roman"/>
                <w:sz w:val="18"/>
                <w:szCs w:val="18"/>
                <w:lang w:eastAsia="ru-RU"/>
              </w:rPr>
              <w:t xml:space="preserve"> С</w:t>
            </w:r>
            <w:proofErr w:type="gramEnd"/>
            <w:r w:rsidRPr="006F28E4">
              <w:rPr>
                <w:rFonts w:ascii="Times New Roman" w:eastAsia="Times New Roman" w:hAnsi="Times New Roman" w:cs="Times New Roman"/>
                <w:sz w:val="18"/>
                <w:szCs w:val="18"/>
                <w:lang w:eastAsia="ru-RU"/>
              </w:rPr>
              <w:t>інна лихоманка, інші алергії</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9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xml:space="preserve">118 Психологічні або </w:t>
            </w:r>
            <w:proofErr w:type="gramStart"/>
            <w:r w:rsidRPr="006F28E4">
              <w:rPr>
                <w:rFonts w:ascii="Times New Roman" w:eastAsia="Times New Roman" w:hAnsi="Times New Roman" w:cs="Times New Roman"/>
                <w:sz w:val="18"/>
                <w:szCs w:val="18"/>
                <w:lang w:eastAsia="ru-RU"/>
              </w:rPr>
              <w:t>псих</w:t>
            </w:r>
            <w:proofErr w:type="gramEnd"/>
            <w:r w:rsidRPr="006F28E4">
              <w:rPr>
                <w:rFonts w:ascii="Times New Roman" w:eastAsia="Times New Roman" w:hAnsi="Times New Roman" w:cs="Times New Roman"/>
                <w:sz w:val="18"/>
                <w:szCs w:val="18"/>
                <w:lang w:eastAsia="ru-RU"/>
              </w:rPr>
              <w:t>іатричні розлади будь-якого типу</w:t>
            </w:r>
          </w:p>
        </w:tc>
        <w:tc>
          <w:tcPr>
            <w:tcW w:w="2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2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7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129 Стаціонарне лікування</w:t>
            </w:r>
          </w:p>
        </w:tc>
        <w:tc>
          <w:tcPr>
            <w:tcW w:w="2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2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170 Серцеві хвороби</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r>
      <w:tr w:rsidR="009017A6" w:rsidRPr="006F28E4" w:rsidTr="009017A6">
        <w:trPr>
          <w:jc w:val="center"/>
        </w:trPr>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105 Бронхіальна астма, хвороби легень</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240" w:lineRule="auto"/>
              <w:rPr>
                <w:rFonts w:ascii="Times New Roman" w:eastAsia="Times New Roman" w:hAnsi="Times New Roman" w:cs="Times New Roman"/>
                <w:sz w:val="18"/>
                <w:szCs w:val="18"/>
                <w:lang w:eastAsia="ru-RU"/>
              </w:rPr>
            </w:pP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171 Високий кров'яний тиск</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r>
      <w:tr w:rsidR="009017A6" w:rsidRPr="006F28E4" w:rsidTr="009017A6">
        <w:trPr>
          <w:jc w:val="center"/>
        </w:trPr>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106 Серцево-судинні захворювання</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9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119 Зловживання ліками, наркотиками і алкоголем</w:t>
            </w:r>
          </w:p>
        </w:tc>
        <w:tc>
          <w:tcPr>
            <w:tcW w:w="2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2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xml:space="preserve">130 Відвідування лікаря </w:t>
            </w:r>
            <w:proofErr w:type="gramStart"/>
            <w:r w:rsidRPr="006F28E4">
              <w:rPr>
                <w:rFonts w:ascii="Times New Roman" w:eastAsia="Times New Roman" w:hAnsi="Times New Roman" w:cs="Times New Roman"/>
                <w:sz w:val="18"/>
                <w:szCs w:val="18"/>
                <w:lang w:eastAsia="ru-RU"/>
              </w:rPr>
              <w:t>п</w:t>
            </w:r>
            <w:proofErr w:type="gramEnd"/>
            <w:r w:rsidRPr="006F28E4">
              <w:rPr>
                <w:rFonts w:ascii="Times New Roman" w:eastAsia="Times New Roman" w:hAnsi="Times New Roman" w:cs="Times New Roman"/>
                <w:sz w:val="18"/>
                <w:szCs w:val="18"/>
                <w:lang w:eastAsia="ru-RU"/>
              </w:rPr>
              <w:t>ісля попереднього медичного огляду</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xml:space="preserve">172 Високий </w:t>
            </w:r>
            <w:proofErr w:type="gramStart"/>
            <w:r w:rsidRPr="006F28E4">
              <w:rPr>
                <w:rFonts w:ascii="Times New Roman" w:eastAsia="Times New Roman" w:hAnsi="Times New Roman" w:cs="Times New Roman"/>
                <w:sz w:val="18"/>
                <w:szCs w:val="18"/>
                <w:lang w:eastAsia="ru-RU"/>
              </w:rPr>
              <w:t>р</w:t>
            </w:r>
            <w:proofErr w:type="gramEnd"/>
            <w:r w:rsidRPr="006F28E4">
              <w:rPr>
                <w:rFonts w:ascii="Times New Roman" w:eastAsia="Times New Roman" w:hAnsi="Times New Roman" w:cs="Times New Roman"/>
                <w:sz w:val="18"/>
                <w:szCs w:val="18"/>
                <w:lang w:eastAsia="ru-RU"/>
              </w:rPr>
              <w:t>івень холестерину</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r>
      <w:tr w:rsidR="009017A6" w:rsidRPr="006F28E4" w:rsidTr="009017A6">
        <w:trPr>
          <w:jc w:val="center"/>
        </w:trPr>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107 Високий або низький кров'яний тиск</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240" w:lineRule="auto"/>
              <w:rPr>
                <w:rFonts w:ascii="Times New Roman" w:eastAsia="Times New Roman" w:hAnsi="Times New Roman" w:cs="Times New Roman"/>
                <w:sz w:val="18"/>
                <w:szCs w:val="18"/>
                <w:lang w:eastAsia="ru-RU"/>
              </w:rPr>
            </w:pP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131</w:t>
            </w:r>
            <w:proofErr w:type="gramStart"/>
            <w:r w:rsidRPr="006F28E4">
              <w:rPr>
                <w:rFonts w:ascii="Times New Roman" w:eastAsia="Times New Roman" w:hAnsi="Times New Roman" w:cs="Times New Roman"/>
                <w:sz w:val="18"/>
                <w:szCs w:val="18"/>
                <w:lang w:eastAsia="ru-RU"/>
              </w:rPr>
              <w:t xml:space="preserve"> В</w:t>
            </w:r>
            <w:proofErr w:type="gramEnd"/>
            <w:r w:rsidRPr="006F28E4">
              <w:rPr>
                <w:rFonts w:ascii="Times New Roman" w:eastAsia="Times New Roman" w:hAnsi="Times New Roman" w:cs="Times New Roman"/>
                <w:sz w:val="18"/>
                <w:szCs w:val="18"/>
                <w:lang w:eastAsia="ru-RU"/>
              </w:rPr>
              <w:t>ідмова у страхуванні життя</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xml:space="preserve">173 </w:t>
            </w:r>
            <w:proofErr w:type="gramStart"/>
            <w:r w:rsidRPr="006F28E4">
              <w:rPr>
                <w:rFonts w:ascii="Times New Roman" w:eastAsia="Times New Roman" w:hAnsi="Times New Roman" w:cs="Times New Roman"/>
                <w:sz w:val="18"/>
                <w:szCs w:val="18"/>
                <w:lang w:eastAsia="ru-RU"/>
              </w:rPr>
              <w:t>Еп</w:t>
            </w:r>
            <w:proofErr w:type="gramEnd"/>
            <w:r w:rsidRPr="006F28E4">
              <w:rPr>
                <w:rFonts w:ascii="Times New Roman" w:eastAsia="Times New Roman" w:hAnsi="Times New Roman" w:cs="Times New Roman"/>
                <w:sz w:val="18"/>
                <w:szCs w:val="18"/>
                <w:lang w:eastAsia="ru-RU"/>
              </w:rPr>
              <w:t>ілепсія</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r>
      <w:tr w:rsidR="009017A6" w:rsidRPr="006F28E4" w:rsidTr="009017A6">
        <w:trPr>
          <w:jc w:val="center"/>
        </w:trPr>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108 Камені в нирках або кров у сечі</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120 Спроба суїциду</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132</w:t>
            </w:r>
            <w:proofErr w:type="gramStart"/>
            <w:r w:rsidRPr="006F28E4">
              <w:rPr>
                <w:rFonts w:ascii="Times New Roman" w:eastAsia="Times New Roman" w:hAnsi="Times New Roman" w:cs="Times New Roman"/>
                <w:sz w:val="18"/>
                <w:szCs w:val="18"/>
                <w:lang w:eastAsia="ru-RU"/>
              </w:rPr>
              <w:t xml:space="preserve"> В</w:t>
            </w:r>
            <w:proofErr w:type="gramEnd"/>
            <w:r w:rsidRPr="006F28E4">
              <w:rPr>
                <w:rFonts w:ascii="Times New Roman" w:eastAsia="Times New Roman" w:hAnsi="Times New Roman" w:cs="Times New Roman"/>
                <w:sz w:val="18"/>
                <w:szCs w:val="18"/>
                <w:lang w:eastAsia="ru-RU"/>
              </w:rPr>
              <w:t>ідмова у видачі медичного сертифіката</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xml:space="preserve">174 </w:t>
            </w:r>
            <w:proofErr w:type="gramStart"/>
            <w:r w:rsidRPr="006F28E4">
              <w:rPr>
                <w:rFonts w:ascii="Times New Roman" w:eastAsia="Times New Roman" w:hAnsi="Times New Roman" w:cs="Times New Roman"/>
                <w:sz w:val="18"/>
                <w:szCs w:val="18"/>
                <w:lang w:eastAsia="ru-RU"/>
              </w:rPr>
              <w:t>Псих</w:t>
            </w:r>
            <w:proofErr w:type="gramEnd"/>
            <w:r w:rsidRPr="006F28E4">
              <w:rPr>
                <w:rFonts w:ascii="Times New Roman" w:eastAsia="Times New Roman" w:hAnsi="Times New Roman" w:cs="Times New Roman"/>
                <w:sz w:val="18"/>
                <w:szCs w:val="18"/>
                <w:lang w:eastAsia="ru-RU"/>
              </w:rPr>
              <w:t>ічні захворювання</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r>
      <w:tr w:rsidR="009017A6" w:rsidRPr="006F28E4" w:rsidTr="009017A6">
        <w:trPr>
          <w:jc w:val="center"/>
        </w:trPr>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109</w:t>
            </w:r>
            <w:proofErr w:type="gramStart"/>
            <w:r w:rsidRPr="006F28E4">
              <w:rPr>
                <w:rFonts w:ascii="Times New Roman" w:eastAsia="Times New Roman" w:hAnsi="Times New Roman" w:cs="Times New Roman"/>
                <w:sz w:val="18"/>
                <w:szCs w:val="18"/>
                <w:lang w:eastAsia="ru-RU"/>
              </w:rPr>
              <w:t xml:space="preserve"> Д</w:t>
            </w:r>
            <w:proofErr w:type="gramEnd"/>
            <w:r w:rsidRPr="006F28E4">
              <w:rPr>
                <w:rFonts w:ascii="Times New Roman" w:eastAsia="Times New Roman" w:hAnsi="Times New Roman" w:cs="Times New Roman"/>
                <w:sz w:val="18"/>
                <w:szCs w:val="18"/>
                <w:lang w:eastAsia="ru-RU"/>
              </w:rPr>
              <w:t>іабет, інші гормональні порушення</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121 Морська хвороба, що потребує приймання лі</w:t>
            </w:r>
            <w:proofErr w:type="gramStart"/>
            <w:r w:rsidRPr="006F28E4">
              <w:rPr>
                <w:rFonts w:ascii="Times New Roman" w:eastAsia="Times New Roman" w:hAnsi="Times New Roman" w:cs="Times New Roman"/>
                <w:sz w:val="18"/>
                <w:szCs w:val="18"/>
                <w:lang w:eastAsia="ru-RU"/>
              </w:rPr>
              <w:t>к</w:t>
            </w:r>
            <w:proofErr w:type="gramEnd"/>
            <w:r w:rsidRPr="006F28E4">
              <w:rPr>
                <w:rFonts w:ascii="Times New Roman" w:eastAsia="Times New Roman" w:hAnsi="Times New Roman" w:cs="Times New Roman"/>
                <w:sz w:val="18"/>
                <w:szCs w:val="18"/>
                <w:lang w:eastAsia="ru-RU"/>
              </w:rPr>
              <w:t>ів</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133</w:t>
            </w:r>
            <w:proofErr w:type="gramStart"/>
            <w:r w:rsidRPr="006F28E4">
              <w:rPr>
                <w:rFonts w:ascii="Times New Roman" w:eastAsia="Times New Roman" w:hAnsi="Times New Roman" w:cs="Times New Roman"/>
                <w:sz w:val="18"/>
                <w:szCs w:val="18"/>
                <w:lang w:eastAsia="ru-RU"/>
              </w:rPr>
              <w:t xml:space="preserve"> В</w:t>
            </w:r>
            <w:proofErr w:type="gramEnd"/>
            <w:r w:rsidRPr="006F28E4">
              <w:rPr>
                <w:rFonts w:ascii="Times New Roman" w:eastAsia="Times New Roman" w:hAnsi="Times New Roman" w:cs="Times New Roman"/>
                <w:sz w:val="18"/>
                <w:szCs w:val="18"/>
                <w:lang w:eastAsia="ru-RU"/>
              </w:rPr>
              <w:t xml:space="preserve">ідстрочка від призову, придатність до військової </w:t>
            </w:r>
            <w:r w:rsidRPr="006F28E4">
              <w:rPr>
                <w:rFonts w:ascii="Times New Roman" w:eastAsia="Times New Roman" w:hAnsi="Times New Roman" w:cs="Times New Roman"/>
                <w:sz w:val="18"/>
                <w:szCs w:val="18"/>
                <w:lang w:eastAsia="ru-RU"/>
              </w:rPr>
              <w:lastRenderedPageBreak/>
              <w:t>служби</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lastRenderedPageBreak/>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175</w:t>
            </w:r>
            <w:proofErr w:type="gramStart"/>
            <w:r w:rsidRPr="006F28E4">
              <w:rPr>
                <w:rFonts w:ascii="Times New Roman" w:eastAsia="Times New Roman" w:hAnsi="Times New Roman" w:cs="Times New Roman"/>
                <w:sz w:val="18"/>
                <w:szCs w:val="18"/>
                <w:lang w:eastAsia="ru-RU"/>
              </w:rPr>
              <w:t xml:space="preserve"> Д</w:t>
            </w:r>
            <w:proofErr w:type="gramEnd"/>
            <w:r w:rsidRPr="006F28E4">
              <w:rPr>
                <w:rFonts w:ascii="Times New Roman" w:eastAsia="Times New Roman" w:hAnsi="Times New Roman" w:cs="Times New Roman"/>
                <w:sz w:val="18"/>
                <w:szCs w:val="18"/>
                <w:lang w:eastAsia="ru-RU"/>
              </w:rPr>
              <w:t>іабет</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r>
      <w:tr w:rsidR="009017A6" w:rsidRPr="006F28E4" w:rsidTr="009017A6">
        <w:trPr>
          <w:jc w:val="center"/>
        </w:trPr>
        <w:tc>
          <w:tcPr>
            <w:tcW w:w="7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lastRenderedPageBreak/>
              <w:t>110 Хвороби печінки та шлунково-кишкові захворювання</w:t>
            </w:r>
          </w:p>
        </w:tc>
        <w:tc>
          <w:tcPr>
            <w:tcW w:w="2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2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9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122 Анемія, в тому числі серпоподібн</w:t>
            </w:r>
            <w:proofErr w:type="gramStart"/>
            <w:r w:rsidRPr="006F28E4">
              <w:rPr>
                <w:rFonts w:ascii="Times New Roman" w:eastAsia="Times New Roman" w:hAnsi="Times New Roman" w:cs="Times New Roman"/>
                <w:sz w:val="18"/>
                <w:szCs w:val="18"/>
                <w:lang w:eastAsia="ru-RU"/>
              </w:rPr>
              <w:t>о-</w:t>
            </w:r>
            <w:proofErr w:type="gramEnd"/>
            <w:r w:rsidRPr="006F28E4">
              <w:rPr>
                <w:rFonts w:ascii="Times New Roman" w:eastAsia="Times New Roman" w:hAnsi="Times New Roman" w:cs="Times New Roman"/>
                <w:sz w:val="18"/>
                <w:szCs w:val="18"/>
                <w:lang w:eastAsia="ru-RU"/>
              </w:rPr>
              <w:br/>
              <w:t>клітинна, інші хвороби крові</w:t>
            </w:r>
          </w:p>
        </w:tc>
        <w:tc>
          <w:tcPr>
            <w:tcW w:w="2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2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7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xml:space="preserve">134 Призначення пенсії або компенсації з приводу травм / </w:t>
            </w:r>
            <w:proofErr w:type="gramStart"/>
            <w:r w:rsidRPr="006F28E4">
              <w:rPr>
                <w:rFonts w:ascii="Times New Roman" w:eastAsia="Times New Roman" w:hAnsi="Times New Roman" w:cs="Times New Roman"/>
                <w:sz w:val="18"/>
                <w:szCs w:val="18"/>
                <w:lang w:eastAsia="ru-RU"/>
              </w:rPr>
              <w:t>хвороб</w:t>
            </w:r>
            <w:proofErr w:type="gramEnd"/>
          </w:p>
        </w:tc>
        <w:tc>
          <w:tcPr>
            <w:tcW w:w="2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2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176 Туберкульоз</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r>
      <w:tr w:rsidR="009017A6" w:rsidRPr="006F28E4" w:rsidTr="009017A6">
        <w:trPr>
          <w:jc w:val="center"/>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17A6" w:rsidRPr="006F28E4" w:rsidRDefault="009017A6" w:rsidP="009017A6">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17A6" w:rsidRPr="006F28E4" w:rsidRDefault="009017A6" w:rsidP="009017A6">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17A6" w:rsidRPr="006F28E4" w:rsidRDefault="009017A6" w:rsidP="009017A6">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17A6" w:rsidRPr="006F28E4" w:rsidRDefault="009017A6" w:rsidP="009017A6">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17A6" w:rsidRPr="006F28E4" w:rsidRDefault="009017A6" w:rsidP="009017A6">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17A6" w:rsidRPr="006F28E4" w:rsidRDefault="009017A6" w:rsidP="009017A6">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17A6" w:rsidRPr="006F28E4" w:rsidRDefault="009017A6" w:rsidP="009017A6">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17A6" w:rsidRPr="006F28E4" w:rsidRDefault="009017A6" w:rsidP="009017A6">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17A6" w:rsidRPr="006F28E4" w:rsidRDefault="009017A6" w:rsidP="009017A6">
            <w:pPr>
              <w:spacing w:after="0" w:line="240" w:lineRule="auto"/>
              <w:rPr>
                <w:rFonts w:ascii="Times New Roman" w:eastAsia="Times New Roman" w:hAnsi="Times New Roman" w:cs="Times New Roman"/>
                <w:sz w:val="18"/>
                <w:szCs w:val="18"/>
                <w:lang w:eastAsia="ru-RU"/>
              </w:rPr>
            </w:pP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177 Бронхіальна астма, екзема, інші алергії</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r>
      <w:tr w:rsidR="009017A6" w:rsidRPr="006F28E4" w:rsidTr="009017A6">
        <w:trPr>
          <w:jc w:val="center"/>
        </w:trPr>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111 Глухота, хвороби вуха</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9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123 Малярія та інші тропічні хвороби</w:t>
            </w:r>
          </w:p>
        </w:tc>
        <w:tc>
          <w:tcPr>
            <w:tcW w:w="2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2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950" w:type="pct"/>
            <w:gridSpan w:val="2"/>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b/>
                <w:bCs/>
                <w:sz w:val="18"/>
                <w:szCs w:val="18"/>
                <w:lang w:eastAsia="ru-RU"/>
              </w:rPr>
              <w:t xml:space="preserve">Тільки </w:t>
            </w:r>
            <w:proofErr w:type="gramStart"/>
            <w:r w:rsidRPr="006F28E4">
              <w:rPr>
                <w:rFonts w:ascii="Times New Roman" w:eastAsia="Times New Roman" w:hAnsi="Times New Roman" w:cs="Times New Roman"/>
                <w:b/>
                <w:bCs/>
                <w:sz w:val="18"/>
                <w:szCs w:val="18"/>
                <w:lang w:eastAsia="ru-RU"/>
              </w:rPr>
              <w:t>для</w:t>
            </w:r>
            <w:proofErr w:type="gramEnd"/>
            <w:r w:rsidRPr="006F28E4">
              <w:rPr>
                <w:rFonts w:ascii="Times New Roman" w:eastAsia="Times New Roman" w:hAnsi="Times New Roman" w:cs="Times New Roman"/>
                <w:b/>
                <w:bCs/>
                <w:sz w:val="18"/>
                <w:szCs w:val="18"/>
                <w:lang w:eastAsia="ru-RU"/>
              </w:rPr>
              <w:t xml:space="preserve"> жінок:</w:t>
            </w:r>
          </w:p>
        </w:tc>
        <w:tc>
          <w:tcPr>
            <w:tcW w:w="10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178 Спадкові порушення</w:t>
            </w:r>
          </w:p>
        </w:tc>
        <w:tc>
          <w:tcPr>
            <w:tcW w:w="450" w:type="pct"/>
            <w:gridSpan w:val="2"/>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r>
      <w:tr w:rsidR="009017A6" w:rsidRPr="006F28E4" w:rsidTr="009017A6">
        <w:trPr>
          <w:jc w:val="center"/>
        </w:trPr>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112 Хвороби носа та горла, розлади мови</w:t>
            </w:r>
          </w:p>
        </w:tc>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240" w:lineRule="auto"/>
              <w:rPr>
                <w:rFonts w:ascii="Times New Roman" w:eastAsia="Times New Roman" w:hAnsi="Times New Roman" w:cs="Times New Roman"/>
                <w:sz w:val="18"/>
                <w:szCs w:val="18"/>
                <w:lang w:eastAsia="ru-RU"/>
              </w:rPr>
            </w:pPr>
          </w:p>
        </w:tc>
        <w:tc>
          <w:tcPr>
            <w:tcW w:w="0" w:type="auto"/>
            <w:gridSpan w:val="2"/>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240" w:lineRule="auto"/>
              <w:rPr>
                <w:rFonts w:ascii="Times New Roman" w:eastAsia="Times New Roman" w:hAnsi="Times New Roman" w:cs="Times New Roman"/>
                <w:sz w:val="18"/>
                <w:szCs w:val="18"/>
                <w:lang w:eastAsia="ru-RU"/>
              </w:rPr>
            </w:pPr>
          </w:p>
        </w:tc>
        <w:tc>
          <w:tcPr>
            <w:tcW w:w="10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179 Глаукома</w:t>
            </w:r>
          </w:p>
        </w:tc>
        <w:tc>
          <w:tcPr>
            <w:tcW w:w="0" w:type="auto"/>
            <w:gridSpan w:val="2"/>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240" w:lineRule="auto"/>
              <w:rPr>
                <w:rFonts w:ascii="Times New Roman" w:eastAsia="Times New Roman" w:hAnsi="Times New Roman" w:cs="Times New Roman"/>
                <w:sz w:val="18"/>
                <w:szCs w:val="18"/>
                <w:lang w:eastAsia="ru-RU"/>
              </w:rPr>
            </w:pPr>
          </w:p>
        </w:tc>
      </w:tr>
      <w:tr w:rsidR="009017A6" w:rsidRPr="006F28E4" w:rsidTr="009017A6">
        <w:trPr>
          <w:jc w:val="center"/>
        </w:trPr>
        <w:tc>
          <w:tcPr>
            <w:tcW w:w="5000"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b/>
                <w:bCs/>
                <w:sz w:val="18"/>
                <w:szCs w:val="18"/>
                <w:lang w:eastAsia="ru-RU"/>
              </w:rPr>
              <w:t>Примітка.</w:t>
            </w:r>
            <w:r w:rsidRPr="006F28E4">
              <w:rPr>
                <w:rFonts w:ascii="Times New Roman" w:eastAsia="Times New Roman" w:hAnsi="Times New Roman" w:cs="Times New Roman"/>
                <w:sz w:val="18"/>
                <w:szCs w:val="18"/>
                <w:lang w:eastAsia="ru-RU"/>
              </w:rPr>
              <w:t xml:space="preserve"> Якщо </w:t>
            </w:r>
            <w:proofErr w:type="gramStart"/>
            <w:r w:rsidRPr="006F28E4">
              <w:rPr>
                <w:rFonts w:ascii="Times New Roman" w:eastAsia="Times New Roman" w:hAnsi="Times New Roman" w:cs="Times New Roman"/>
                <w:sz w:val="18"/>
                <w:szCs w:val="18"/>
                <w:lang w:eastAsia="ru-RU"/>
              </w:rPr>
              <w:t>п</w:t>
            </w:r>
            <w:proofErr w:type="gramEnd"/>
            <w:r w:rsidRPr="006F28E4">
              <w:rPr>
                <w:rFonts w:ascii="Times New Roman" w:eastAsia="Times New Roman" w:hAnsi="Times New Roman" w:cs="Times New Roman"/>
                <w:sz w:val="18"/>
                <w:szCs w:val="18"/>
                <w:lang w:eastAsia="ru-RU"/>
              </w:rPr>
              <w:t>ісля Вашого попереднього запису не відбулось ніяких змін, зазначте "Без змін".</w:t>
            </w:r>
          </w:p>
        </w:tc>
      </w:tr>
      <w:tr w:rsidR="009017A6" w:rsidRPr="006F28E4" w:rsidTr="009017A6">
        <w:trPr>
          <w:jc w:val="center"/>
        </w:trPr>
        <w:tc>
          <w:tcPr>
            <w:tcW w:w="5000" w:type="pct"/>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(31) </w:t>
            </w:r>
            <w:r w:rsidRPr="006F28E4">
              <w:rPr>
                <w:rFonts w:ascii="Times New Roman" w:eastAsia="Times New Roman" w:hAnsi="Times New Roman" w:cs="Times New Roman"/>
                <w:b/>
                <w:bCs/>
                <w:sz w:val="18"/>
                <w:szCs w:val="18"/>
                <w:lang w:eastAsia="ru-RU"/>
              </w:rPr>
              <w:t>ЗАЯВА</w:t>
            </w:r>
          </w:p>
          <w:p w:rsidR="009017A6" w:rsidRPr="006F28E4" w:rsidRDefault="009017A6" w:rsidP="009017A6">
            <w:pPr>
              <w:spacing w:after="0" w:line="360" w:lineRule="atLeast"/>
              <w:jc w:val="both"/>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Я, __________________, проаналізував вищевикладене і стверджую, що все заповнено мною вірно, я не приховав ніякої інформації та не зробив ніяких стверджень, що могли б ввести в оману. Я усвідомлюю, що в разі надання мною неправдивої інформації або за небажання надати відповідну медичну інформацію уповноважений орган має право відмовити у видачі мені медичного сертифіката або анулювати виданий медичний сертифікат без упередженості щодо заяви згідно із законодавством.</w:t>
            </w:r>
          </w:p>
          <w:p w:rsidR="009017A6" w:rsidRPr="006F28E4" w:rsidRDefault="009017A6" w:rsidP="009017A6">
            <w:pPr>
              <w:spacing w:after="0" w:line="360" w:lineRule="atLeast"/>
              <w:jc w:val="both"/>
              <w:rPr>
                <w:rFonts w:ascii="Times New Roman" w:eastAsia="Times New Roman" w:hAnsi="Times New Roman" w:cs="Times New Roman"/>
                <w:sz w:val="18"/>
                <w:szCs w:val="18"/>
                <w:lang w:eastAsia="ru-RU"/>
              </w:rPr>
            </w:pPr>
            <w:r w:rsidRPr="006F28E4">
              <w:rPr>
                <w:rFonts w:ascii="Times New Roman" w:eastAsia="Times New Roman" w:hAnsi="Times New Roman" w:cs="Times New Roman"/>
                <w:b/>
                <w:bCs/>
                <w:sz w:val="18"/>
                <w:szCs w:val="18"/>
                <w:lang w:eastAsia="ru-RU"/>
              </w:rPr>
              <w:t>ДОЗВІЛ НА ВИКОРИСТАННЯ МЕДИЧНОЇ ІНФОРМАЦІЇ</w:t>
            </w:r>
          </w:p>
          <w:p w:rsidR="009017A6" w:rsidRPr="006F28E4" w:rsidRDefault="009017A6" w:rsidP="009017A6">
            <w:pPr>
              <w:spacing w:after="0" w:line="360" w:lineRule="atLeast"/>
              <w:jc w:val="both"/>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xml:space="preserve">Я даю згоду на використання усієї інформації, що міститься в цій заявці, там, де це буде необхідно, для будь-якого медичного </w:t>
            </w:r>
            <w:proofErr w:type="gramStart"/>
            <w:r w:rsidRPr="006F28E4">
              <w:rPr>
                <w:rFonts w:ascii="Times New Roman" w:eastAsia="Times New Roman" w:hAnsi="Times New Roman" w:cs="Times New Roman"/>
                <w:sz w:val="18"/>
                <w:szCs w:val="18"/>
                <w:lang w:eastAsia="ru-RU"/>
              </w:rPr>
              <w:t>п</w:t>
            </w:r>
            <w:proofErr w:type="gramEnd"/>
            <w:r w:rsidRPr="006F28E4">
              <w:rPr>
                <w:rFonts w:ascii="Times New Roman" w:eastAsia="Times New Roman" w:hAnsi="Times New Roman" w:cs="Times New Roman"/>
                <w:sz w:val="18"/>
                <w:szCs w:val="18"/>
                <w:lang w:eastAsia="ru-RU"/>
              </w:rPr>
              <w:t>ідрозділу уповноваженого органу інших країн - членів EASA, визнаючи, що дані цих документів у паперовому чи електронному вигляді можуть використовуватися для завершення медичної оцінки і залишаться власністю уповноваженого органу за умови, що я або мій лікар матиму (матиме) доступ до них згідно з законодавством та що буде гарантована на весь час медична конфіденційність.</w:t>
            </w:r>
          </w:p>
          <w:tbl>
            <w:tblPr>
              <w:tblW w:w="5000" w:type="pct"/>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1587"/>
              <w:gridCol w:w="1308"/>
              <w:gridCol w:w="2242"/>
              <w:gridCol w:w="1308"/>
              <w:gridCol w:w="2895"/>
            </w:tblGrid>
            <w:tr w:rsidR="009017A6" w:rsidRPr="006F28E4">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____________</w:t>
                  </w:r>
                  <w:r w:rsidRPr="006F28E4">
                    <w:rPr>
                      <w:rFonts w:ascii="Times New Roman" w:eastAsia="Times New Roman" w:hAnsi="Times New Roman" w:cs="Times New Roman"/>
                      <w:sz w:val="18"/>
                      <w:szCs w:val="18"/>
                      <w:lang w:eastAsia="ru-RU"/>
                    </w:rPr>
                    <w:br/>
                    <w:t>   (дата)</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__________________</w:t>
                  </w:r>
                  <w:r w:rsidRPr="006F28E4">
                    <w:rPr>
                      <w:rFonts w:ascii="Times New Roman" w:eastAsia="Times New Roman" w:hAnsi="Times New Roman" w:cs="Times New Roman"/>
                      <w:sz w:val="18"/>
                      <w:szCs w:val="18"/>
                      <w:lang w:eastAsia="ru-RU"/>
                    </w:rPr>
                    <w:br/>
                    <w:t>    (</w:t>
                  </w:r>
                  <w:proofErr w:type="gramStart"/>
                  <w:r w:rsidRPr="006F28E4">
                    <w:rPr>
                      <w:rFonts w:ascii="Times New Roman" w:eastAsia="Times New Roman" w:hAnsi="Times New Roman" w:cs="Times New Roman"/>
                      <w:sz w:val="18"/>
                      <w:szCs w:val="18"/>
                      <w:lang w:eastAsia="ru-RU"/>
                    </w:rPr>
                    <w:t>п</w:t>
                  </w:r>
                  <w:proofErr w:type="gramEnd"/>
                  <w:r w:rsidRPr="006F28E4">
                    <w:rPr>
                      <w:rFonts w:ascii="Times New Roman" w:eastAsia="Times New Roman" w:hAnsi="Times New Roman" w:cs="Times New Roman"/>
                      <w:sz w:val="18"/>
                      <w:szCs w:val="18"/>
                      <w:lang w:eastAsia="ru-RU"/>
                    </w:rPr>
                    <w:t>ідпис заявника)</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 </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17A6" w:rsidRPr="006F28E4" w:rsidRDefault="009017A6" w:rsidP="009017A6">
                  <w:pPr>
                    <w:spacing w:after="0" w:line="360" w:lineRule="atLeast"/>
                    <w:rPr>
                      <w:rFonts w:ascii="Times New Roman" w:eastAsia="Times New Roman" w:hAnsi="Times New Roman" w:cs="Times New Roman"/>
                      <w:sz w:val="18"/>
                      <w:szCs w:val="18"/>
                      <w:lang w:eastAsia="ru-RU"/>
                    </w:rPr>
                  </w:pPr>
                  <w:r w:rsidRPr="006F28E4">
                    <w:rPr>
                      <w:rFonts w:ascii="Times New Roman" w:eastAsia="Times New Roman" w:hAnsi="Times New Roman" w:cs="Times New Roman"/>
                      <w:sz w:val="18"/>
                      <w:szCs w:val="18"/>
                      <w:lang w:eastAsia="ru-RU"/>
                    </w:rPr>
                    <w:t>________________________</w:t>
                  </w:r>
                  <w:r w:rsidRPr="006F28E4">
                    <w:rPr>
                      <w:rFonts w:ascii="Times New Roman" w:eastAsia="Times New Roman" w:hAnsi="Times New Roman" w:cs="Times New Roman"/>
                      <w:sz w:val="18"/>
                      <w:szCs w:val="18"/>
                      <w:lang w:eastAsia="ru-RU"/>
                    </w:rPr>
                    <w:br/>
                    <w:t>   (</w:t>
                  </w:r>
                  <w:proofErr w:type="gramStart"/>
                  <w:r w:rsidRPr="006F28E4">
                    <w:rPr>
                      <w:rFonts w:ascii="Times New Roman" w:eastAsia="Times New Roman" w:hAnsi="Times New Roman" w:cs="Times New Roman"/>
                      <w:sz w:val="18"/>
                      <w:szCs w:val="18"/>
                      <w:lang w:eastAsia="ru-RU"/>
                    </w:rPr>
                    <w:t>п</w:t>
                  </w:r>
                  <w:proofErr w:type="gramEnd"/>
                  <w:r w:rsidRPr="006F28E4">
                    <w:rPr>
                      <w:rFonts w:ascii="Times New Roman" w:eastAsia="Times New Roman" w:hAnsi="Times New Roman" w:cs="Times New Roman"/>
                      <w:sz w:val="18"/>
                      <w:szCs w:val="18"/>
                      <w:lang w:eastAsia="ru-RU"/>
                    </w:rPr>
                    <w:t>ідпис АМЕ)</w:t>
                  </w:r>
                </w:p>
              </w:tc>
            </w:tr>
          </w:tbl>
          <w:p w:rsidR="009017A6" w:rsidRPr="006F28E4" w:rsidRDefault="009017A6" w:rsidP="009017A6">
            <w:pPr>
              <w:spacing w:after="0" w:line="240" w:lineRule="auto"/>
              <w:rPr>
                <w:rFonts w:ascii="Times New Roman" w:eastAsia="Times New Roman" w:hAnsi="Times New Roman" w:cs="Times New Roman"/>
                <w:sz w:val="18"/>
                <w:szCs w:val="18"/>
                <w:lang w:eastAsia="ru-RU"/>
              </w:rPr>
            </w:pPr>
          </w:p>
        </w:tc>
      </w:tr>
    </w:tbl>
    <w:p w:rsidR="00616641" w:rsidRDefault="00616641">
      <w:bookmarkStart w:id="0" w:name="_GoBack"/>
      <w:bookmarkEnd w:id="0"/>
    </w:p>
    <w:sectPr w:rsidR="00616641">
      <w:headerReference w:type="even" r:id="rId25"/>
      <w:headerReference w:type="default" r:id="rId26"/>
      <w:footerReference w:type="even" r:id="rId27"/>
      <w:footerReference w:type="default" r:id="rId28"/>
      <w:headerReference w:type="first" r:id="rId29"/>
      <w:footerReference w:type="first" r:id="rI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D4A" w:rsidRDefault="002E6D4A" w:rsidP="00D20FB5">
      <w:pPr>
        <w:spacing w:after="0" w:line="240" w:lineRule="auto"/>
      </w:pPr>
      <w:r>
        <w:separator/>
      </w:r>
    </w:p>
  </w:endnote>
  <w:endnote w:type="continuationSeparator" w:id="0">
    <w:p w:rsidR="002E6D4A" w:rsidRDefault="002E6D4A" w:rsidP="00D20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FB5" w:rsidRDefault="00D20FB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343135"/>
      <w:docPartObj>
        <w:docPartGallery w:val="Page Numbers (Bottom of Page)"/>
        <w:docPartUnique/>
      </w:docPartObj>
    </w:sdtPr>
    <w:sdtEndPr/>
    <w:sdtContent>
      <w:p w:rsidR="00D20FB5" w:rsidRDefault="00D20FB5">
        <w:pPr>
          <w:pStyle w:val="a8"/>
          <w:jc w:val="right"/>
        </w:pPr>
        <w:r>
          <w:fldChar w:fldCharType="begin"/>
        </w:r>
        <w:r>
          <w:instrText>PAGE   \* MERGEFORMAT</w:instrText>
        </w:r>
        <w:r>
          <w:fldChar w:fldCharType="separate"/>
        </w:r>
        <w:r w:rsidR="006F28E4">
          <w:rPr>
            <w:noProof/>
          </w:rPr>
          <w:t>10</w:t>
        </w:r>
        <w:r>
          <w:fldChar w:fldCharType="end"/>
        </w:r>
      </w:p>
    </w:sdtContent>
  </w:sdt>
  <w:p w:rsidR="00D20FB5" w:rsidRDefault="00D20FB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FB5" w:rsidRDefault="00D20FB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D4A" w:rsidRDefault="002E6D4A" w:rsidP="00D20FB5">
      <w:pPr>
        <w:spacing w:after="0" w:line="240" w:lineRule="auto"/>
      </w:pPr>
      <w:r>
        <w:separator/>
      </w:r>
    </w:p>
  </w:footnote>
  <w:footnote w:type="continuationSeparator" w:id="0">
    <w:p w:rsidR="002E6D4A" w:rsidRDefault="002E6D4A" w:rsidP="00D20F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FB5" w:rsidRDefault="00D20FB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FB5" w:rsidRDefault="00D20FB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FB5" w:rsidRDefault="00D20FB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7A6"/>
    <w:rsid w:val="002E6D4A"/>
    <w:rsid w:val="004823B9"/>
    <w:rsid w:val="00616641"/>
    <w:rsid w:val="006F28E4"/>
    <w:rsid w:val="009017A6"/>
    <w:rsid w:val="00D20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017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017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017A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017A6"/>
    <w:rPr>
      <w:rFonts w:ascii="Times New Roman" w:eastAsia="Times New Roman" w:hAnsi="Times New Roman" w:cs="Times New Roman"/>
      <w:b/>
      <w:bCs/>
      <w:sz w:val="27"/>
      <w:szCs w:val="27"/>
      <w:lang w:eastAsia="ru-RU"/>
    </w:rPr>
  </w:style>
  <w:style w:type="paragraph" w:customStyle="1" w:styleId="tc">
    <w:name w:val="tc"/>
    <w:basedOn w:val="a"/>
    <w:rsid w:val="009017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9017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017A6"/>
  </w:style>
  <w:style w:type="character" w:styleId="a3">
    <w:name w:val="Hyperlink"/>
    <w:basedOn w:val="a0"/>
    <w:uiPriority w:val="99"/>
    <w:semiHidden/>
    <w:unhideWhenUsed/>
    <w:rsid w:val="009017A6"/>
    <w:rPr>
      <w:color w:val="0000FF"/>
      <w:u w:val="single"/>
    </w:rPr>
  </w:style>
  <w:style w:type="paragraph" w:customStyle="1" w:styleId="tl">
    <w:name w:val="tl"/>
    <w:basedOn w:val="a"/>
    <w:rsid w:val="009017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
    <w:name w:val="fs2"/>
    <w:basedOn w:val="a0"/>
    <w:rsid w:val="009017A6"/>
  </w:style>
  <w:style w:type="paragraph" w:styleId="a4">
    <w:name w:val="Balloon Text"/>
    <w:basedOn w:val="a"/>
    <w:link w:val="a5"/>
    <w:uiPriority w:val="99"/>
    <w:semiHidden/>
    <w:unhideWhenUsed/>
    <w:rsid w:val="009017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17A6"/>
    <w:rPr>
      <w:rFonts w:ascii="Tahoma" w:hAnsi="Tahoma" w:cs="Tahoma"/>
      <w:sz w:val="16"/>
      <w:szCs w:val="16"/>
    </w:rPr>
  </w:style>
  <w:style w:type="paragraph" w:styleId="a6">
    <w:name w:val="header"/>
    <w:basedOn w:val="a"/>
    <w:link w:val="a7"/>
    <w:uiPriority w:val="99"/>
    <w:unhideWhenUsed/>
    <w:rsid w:val="00D20FB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20FB5"/>
  </w:style>
  <w:style w:type="paragraph" w:styleId="a8">
    <w:name w:val="footer"/>
    <w:basedOn w:val="a"/>
    <w:link w:val="a9"/>
    <w:uiPriority w:val="99"/>
    <w:unhideWhenUsed/>
    <w:rsid w:val="00D20FB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20F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017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017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017A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017A6"/>
    <w:rPr>
      <w:rFonts w:ascii="Times New Roman" w:eastAsia="Times New Roman" w:hAnsi="Times New Roman" w:cs="Times New Roman"/>
      <w:b/>
      <w:bCs/>
      <w:sz w:val="27"/>
      <w:szCs w:val="27"/>
      <w:lang w:eastAsia="ru-RU"/>
    </w:rPr>
  </w:style>
  <w:style w:type="paragraph" w:customStyle="1" w:styleId="tc">
    <w:name w:val="tc"/>
    <w:basedOn w:val="a"/>
    <w:rsid w:val="009017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9017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017A6"/>
  </w:style>
  <w:style w:type="character" w:styleId="a3">
    <w:name w:val="Hyperlink"/>
    <w:basedOn w:val="a0"/>
    <w:uiPriority w:val="99"/>
    <w:semiHidden/>
    <w:unhideWhenUsed/>
    <w:rsid w:val="009017A6"/>
    <w:rPr>
      <w:color w:val="0000FF"/>
      <w:u w:val="single"/>
    </w:rPr>
  </w:style>
  <w:style w:type="paragraph" w:customStyle="1" w:styleId="tl">
    <w:name w:val="tl"/>
    <w:basedOn w:val="a"/>
    <w:rsid w:val="009017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
    <w:name w:val="fs2"/>
    <w:basedOn w:val="a0"/>
    <w:rsid w:val="009017A6"/>
  </w:style>
  <w:style w:type="paragraph" w:styleId="a4">
    <w:name w:val="Balloon Text"/>
    <w:basedOn w:val="a"/>
    <w:link w:val="a5"/>
    <w:uiPriority w:val="99"/>
    <w:semiHidden/>
    <w:unhideWhenUsed/>
    <w:rsid w:val="009017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17A6"/>
    <w:rPr>
      <w:rFonts w:ascii="Tahoma" w:hAnsi="Tahoma" w:cs="Tahoma"/>
      <w:sz w:val="16"/>
      <w:szCs w:val="16"/>
    </w:rPr>
  </w:style>
  <w:style w:type="paragraph" w:styleId="a6">
    <w:name w:val="header"/>
    <w:basedOn w:val="a"/>
    <w:link w:val="a7"/>
    <w:uiPriority w:val="99"/>
    <w:unhideWhenUsed/>
    <w:rsid w:val="00D20FB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20FB5"/>
  </w:style>
  <w:style w:type="paragraph" w:styleId="a8">
    <w:name w:val="footer"/>
    <w:basedOn w:val="a"/>
    <w:link w:val="a9"/>
    <w:uiPriority w:val="99"/>
    <w:unhideWhenUsed/>
    <w:rsid w:val="00D20FB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20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559307">
      <w:bodyDiv w:val="1"/>
      <w:marLeft w:val="0"/>
      <w:marRight w:val="0"/>
      <w:marTop w:val="0"/>
      <w:marBottom w:val="0"/>
      <w:divBdr>
        <w:top w:val="none" w:sz="0" w:space="0" w:color="auto"/>
        <w:left w:val="none" w:sz="0" w:space="0" w:color="auto"/>
        <w:bottom w:val="none" w:sz="0" w:space="0" w:color="auto"/>
        <w:right w:val="none" w:sz="0" w:space="0" w:color="auto"/>
      </w:divBdr>
      <w:divsChild>
        <w:div w:id="1501044446">
          <w:marLeft w:val="810"/>
          <w:marRight w:val="810"/>
          <w:marTop w:val="105"/>
          <w:marBottom w:val="105"/>
          <w:divBdr>
            <w:top w:val="none" w:sz="0" w:space="0" w:color="auto"/>
            <w:left w:val="none" w:sz="0" w:space="0" w:color="auto"/>
            <w:bottom w:val="none" w:sz="0" w:space="0" w:color="auto"/>
            <w:right w:val="none" w:sz="0" w:space="0" w:color="auto"/>
          </w:divBdr>
        </w:div>
        <w:div w:id="588200552">
          <w:marLeft w:val="810"/>
          <w:marRight w:val="810"/>
          <w:marTop w:val="105"/>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13393.html" TargetMode="External"/><Relationship Id="rId13" Type="http://schemas.openxmlformats.org/officeDocument/2006/relationships/hyperlink" Target="http://search.ligazakon.ua/l_doc2.nsf/link1/MU44K19R.html" TargetMode="External"/><Relationship Id="rId18" Type="http://schemas.openxmlformats.org/officeDocument/2006/relationships/hyperlink" Target="http://search.ligazakon.ua/l_doc2.nsf/link1/EU110003.html"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earch.ligazakon.ua/l_doc2.nsf/link1/RE30924.html" TargetMode="External"/><Relationship Id="rId7" Type="http://schemas.openxmlformats.org/officeDocument/2006/relationships/image" Target="media/image1.gif"/><Relationship Id="rId12" Type="http://schemas.openxmlformats.org/officeDocument/2006/relationships/hyperlink" Target="http://search.ligazakon.ua/l_doc2.nsf/link1/KMP92731.html" TargetMode="External"/><Relationship Id="rId17" Type="http://schemas.openxmlformats.org/officeDocument/2006/relationships/hyperlink" Target="http://search.ligazakon.ua/l_doc2.nsf/link1/RE30924.html"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search.ligazakon.ua/l_doc2.nsf/link1/RE30924.html" TargetMode="External"/><Relationship Id="rId20" Type="http://schemas.openxmlformats.org/officeDocument/2006/relationships/hyperlink" Target="http://search.ligazakon.ua/l_doc2.nsf/link1/RE30924.html" TargetMode="External"/><Relationship Id="rId29"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earch.ligazakon.ua/l_doc2.nsf/link1/KP140520.html" TargetMode="External"/><Relationship Id="rId24" Type="http://schemas.openxmlformats.org/officeDocument/2006/relationships/image" Target="media/image2.gi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arch.ligazakon.ua/l_doc2.nsf/link1/T113393.html" TargetMode="External"/><Relationship Id="rId23" Type="http://schemas.openxmlformats.org/officeDocument/2006/relationships/hyperlink" Target="http://search.ligazakon.ua/l_doc2.nsf/link1/RE30924.html" TargetMode="External"/><Relationship Id="rId28" Type="http://schemas.openxmlformats.org/officeDocument/2006/relationships/footer" Target="footer2.xml"/><Relationship Id="rId10" Type="http://schemas.openxmlformats.org/officeDocument/2006/relationships/hyperlink" Target="http://search.ligazakon.ua/l_doc2.nsf/link1/T113393.html" TargetMode="External"/><Relationship Id="rId19" Type="http://schemas.openxmlformats.org/officeDocument/2006/relationships/hyperlink" Target="http://search.ligazakon.ua/l_doc2.nsf/link1/EU110003.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arch.ligazakon.ua/l_doc2.nsf/link1/T113393.html" TargetMode="External"/><Relationship Id="rId14" Type="http://schemas.openxmlformats.org/officeDocument/2006/relationships/hyperlink" Target="http://search.ligazakon.ua/l_doc2.nsf/link1/RE13660.html" TargetMode="External"/><Relationship Id="rId22" Type="http://schemas.openxmlformats.org/officeDocument/2006/relationships/hyperlink" Target="http://search.ligazakon.ua/l_doc2.nsf/link1/RE30924.html"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3025</Words>
  <Characters>17249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Доктор Виктория</dc:creator>
  <cp:keywords/>
  <dc:description/>
  <cp:lastModifiedBy>Доктор Виктория</cp:lastModifiedBy>
  <cp:revision>4</cp:revision>
  <cp:lastPrinted>2019-03-12T08:57:00Z</cp:lastPrinted>
  <dcterms:created xsi:type="dcterms:W3CDTF">2019-02-04T06:08:00Z</dcterms:created>
  <dcterms:modified xsi:type="dcterms:W3CDTF">2019-03-12T09:02:00Z</dcterms:modified>
</cp:coreProperties>
</file>