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D" w:rsidRPr="008345AD" w:rsidRDefault="008345AD" w:rsidP="008345AD">
      <w:pPr>
        <w:jc w:val="center"/>
        <w:rPr>
          <w:b/>
          <w:sz w:val="40"/>
          <w:szCs w:val="40"/>
          <w:lang w:val="uk-UA"/>
        </w:rPr>
      </w:pPr>
      <w:r w:rsidRPr="008345AD">
        <w:rPr>
          <w:b/>
          <w:sz w:val="40"/>
          <w:szCs w:val="40"/>
          <w:lang w:val="uk-UA"/>
        </w:rPr>
        <w:t>ВІРУСНИЙ ГЕПАТИТ А ТА ЙОГО ПРОФІЛАКТИКА</w:t>
      </w:r>
    </w:p>
    <w:p w:rsidR="008345AD" w:rsidRPr="00BA1BE8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BE8">
        <w:rPr>
          <w:rFonts w:ascii="Times New Roman" w:hAnsi="Times New Roman" w:cs="Times New Roman"/>
          <w:sz w:val="24"/>
          <w:szCs w:val="24"/>
          <w:lang w:val="uk-UA"/>
        </w:rPr>
        <w:t>Незважаючи на значні успіхи медичної науки, рівень розповсюдженості захворювань печінки лишається досить високим, найбільшу групу серед яких складають вірусні ураження.</w:t>
      </w:r>
    </w:p>
    <w:p w:rsidR="008345AD" w:rsidRPr="00BA1BE8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D30">
        <w:rPr>
          <w:rFonts w:ascii="Times New Roman" w:hAnsi="Times New Roman" w:cs="Times New Roman"/>
          <w:b/>
          <w:sz w:val="24"/>
          <w:szCs w:val="24"/>
          <w:lang w:val="uk-UA"/>
        </w:rPr>
        <w:t>Вірус гепатиту А передається</w:t>
      </w:r>
      <w:r w:rsidRPr="00BA1BE8">
        <w:rPr>
          <w:rFonts w:ascii="Times New Roman" w:hAnsi="Times New Roman" w:cs="Times New Roman"/>
          <w:sz w:val="24"/>
          <w:szCs w:val="24"/>
          <w:lang w:val="uk-UA"/>
        </w:rPr>
        <w:t xml:space="preserve"> фекально-оральним шляхом: виділяється з фекаліями хворих на гепатит А і передається від людини до людини через харчові продукти та воду, забруднені випорожненнями хворої людини. Хворі з гострою формою цього захворювання можуть інфікувати вірусом і статевих партнерів.</w:t>
      </w:r>
    </w:p>
    <w:p w:rsidR="008345AD" w:rsidRPr="00BA1BE8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D3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691D30">
        <w:rPr>
          <w:rFonts w:ascii="Times New Roman" w:hAnsi="Times New Roman" w:cs="Times New Roman"/>
          <w:sz w:val="24"/>
          <w:szCs w:val="24"/>
          <w:u w:val="single"/>
        </w:rPr>
        <w:t>Проф</w:t>
      </w:r>
      <w:proofErr w:type="gramEnd"/>
      <w:r w:rsidRPr="00691D30">
        <w:rPr>
          <w:rFonts w:ascii="Times New Roman" w:hAnsi="Times New Roman" w:cs="Times New Roman"/>
          <w:sz w:val="24"/>
          <w:szCs w:val="24"/>
          <w:u w:val="single"/>
        </w:rPr>
        <w:t>ілактика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гепати</w:t>
      </w:r>
      <w:bookmarkStart w:id="0" w:name="_GoBack"/>
      <w:bookmarkEnd w:id="0"/>
      <w:r w:rsidRPr="00691D30">
        <w:rPr>
          <w:rFonts w:ascii="Times New Roman" w:hAnsi="Times New Roman" w:cs="Times New Roman"/>
          <w:sz w:val="24"/>
          <w:szCs w:val="24"/>
          <w:u w:val="single"/>
        </w:rPr>
        <w:t>ту А:</w:t>
      </w:r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ланки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епідемічного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інфекції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збудника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несприятливість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інфекції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ендемічних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вогнищах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, особливо 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колективах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ізоляції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хворого не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переводити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дитячі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установи. У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іжого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відлік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часу карантину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.</w:t>
      </w:r>
    </w:p>
    <w:p w:rsidR="00691D30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хронічного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носійства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вірусу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гепатиту А, подальше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перехворілим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амбулаторно.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реконвалесцентами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BA1BE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A1B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BE8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 xml:space="preserve"> правило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особи у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відновлювальні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ідуть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повільно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(наркомани.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алкоголіки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45AD" w:rsidRPr="00691D30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91D30">
        <w:rPr>
          <w:rFonts w:ascii="Times New Roman" w:hAnsi="Times New Roman" w:cs="Times New Roman"/>
          <w:sz w:val="24"/>
          <w:szCs w:val="24"/>
          <w:u w:val="single"/>
        </w:rPr>
        <w:t>Вплив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proofErr w:type="spellStart"/>
      <w:r w:rsidRPr="00691D30">
        <w:rPr>
          <w:rFonts w:ascii="Times New Roman" w:hAnsi="Times New Roman" w:cs="Times New Roman"/>
          <w:sz w:val="24"/>
          <w:szCs w:val="24"/>
          <w:u w:val="single"/>
        </w:rPr>
        <w:t>механізми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1D30">
        <w:rPr>
          <w:rFonts w:ascii="Times New Roman" w:hAnsi="Times New Roman" w:cs="Times New Roman"/>
          <w:sz w:val="24"/>
          <w:szCs w:val="24"/>
          <w:u w:val="single"/>
        </w:rPr>
        <w:t>передачі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1D30">
        <w:rPr>
          <w:rFonts w:ascii="Times New Roman" w:hAnsi="Times New Roman" w:cs="Times New Roman"/>
          <w:sz w:val="24"/>
          <w:szCs w:val="24"/>
          <w:u w:val="single"/>
        </w:rPr>
        <w:t>вірусу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гепатиту А.</w:t>
      </w:r>
    </w:p>
    <w:p w:rsidR="008345AD" w:rsidRPr="00BA1BE8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механізмом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є фекально-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оральний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то і заходи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націлені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перш за все на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розрив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1BE8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:</w:t>
      </w:r>
    </w:p>
    <w:p w:rsidR="008345AD" w:rsidRPr="00BA1BE8" w:rsidRDefault="008345AD" w:rsidP="00BA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;</w:t>
      </w:r>
    </w:p>
    <w:p w:rsidR="008345AD" w:rsidRPr="00BA1BE8" w:rsidRDefault="008345AD" w:rsidP="00BA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сані</w:t>
      </w:r>
      <w:proofErr w:type="gramStart"/>
      <w:r w:rsidRPr="00BA1BE8">
        <w:rPr>
          <w:rFonts w:ascii="Times New Roman" w:hAnsi="Times New Roman" w:cs="Times New Roman"/>
          <w:sz w:val="24"/>
          <w:szCs w:val="24"/>
        </w:rPr>
        <w:t>тарно-г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ігієнічних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;</w:t>
      </w:r>
    </w:p>
    <w:p w:rsidR="008345AD" w:rsidRPr="00BA1BE8" w:rsidRDefault="008345AD" w:rsidP="00BA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сурове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норм і правил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;</w:t>
      </w:r>
    </w:p>
    <w:p w:rsidR="008345AD" w:rsidRPr="00BA1BE8" w:rsidRDefault="008345AD" w:rsidP="00BA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знезараження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вод і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викидів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45AD" w:rsidRPr="00BA1BE8" w:rsidRDefault="008345AD" w:rsidP="00BA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, особливо в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колективах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BA1B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.</w:t>
      </w:r>
    </w:p>
    <w:p w:rsidR="00691D30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1D30">
        <w:rPr>
          <w:rFonts w:ascii="Times New Roman" w:hAnsi="Times New Roman" w:cs="Times New Roman"/>
          <w:sz w:val="24"/>
          <w:szCs w:val="24"/>
          <w:u w:val="single"/>
        </w:rPr>
        <w:t>Специфічна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691D30">
        <w:rPr>
          <w:rFonts w:ascii="Times New Roman" w:hAnsi="Times New Roman" w:cs="Times New Roman"/>
          <w:sz w:val="24"/>
          <w:szCs w:val="24"/>
          <w:u w:val="single"/>
        </w:rPr>
        <w:t>проф</w:t>
      </w:r>
      <w:proofErr w:type="gramEnd"/>
      <w:r w:rsidRPr="00691D30">
        <w:rPr>
          <w:rFonts w:ascii="Times New Roman" w:hAnsi="Times New Roman" w:cs="Times New Roman"/>
          <w:sz w:val="24"/>
          <w:szCs w:val="24"/>
          <w:u w:val="single"/>
        </w:rPr>
        <w:t>ілактика</w:t>
      </w:r>
      <w:proofErr w:type="spellEnd"/>
      <w:r w:rsidRPr="00691D30">
        <w:rPr>
          <w:rFonts w:ascii="Times New Roman" w:hAnsi="Times New Roman" w:cs="Times New Roman"/>
          <w:sz w:val="24"/>
          <w:szCs w:val="24"/>
          <w:u w:val="single"/>
        </w:rPr>
        <w:t xml:space="preserve"> гепатиту А</w:t>
      </w:r>
      <w:r w:rsidRPr="00BA1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3C5" w:rsidRPr="00BA1BE8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1BE8">
        <w:rPr>
          <w:rFonts w:ascii="Times New Roman" w:hAnsi="Times New Roman" w:cs="Times New Roman"/>
          <w:sz w:val="24"/>
          <w:szCs w:val="24"/>
        </w:rPr>
        <w:lastRenderedPageBreak/>
        <w:t>Найбільш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реальним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вакцинація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неімунного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прошарку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Вакцинація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бути одноразовою та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починатися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підвищенної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70-80 %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). Для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ревакцинацію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через 6-12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B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1BE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дози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E8">
        <w:rPr>
          <w:rFonts w:ascii="Times New Roman" w:hAnsi="Times New Roman" w:cs="Times New Roman"/>
          <w:sz w:val="24"/>
          <w:szCs w:val="24"/>
        </w:rPr>
        <w:t>вакцини</w:t>
      </w:r>
      <w:proofErr w:type="spellEnd"/>
      <w:r w:rsidRPr="00BA1BE8">
        <w:rPr>
          <w:rFonts w:ascii="Times New Roman" w:hAnsi="Times New Roman" w:cs="Times New Roman"/>
          <w:sz w:val="24"/>
          <w:szCs w:val="24"/>
        </w:rPr>
        <w:t>.</w:t>
      </w:r>
    </w:p>
    <w:p w:rsidR="008345AD" w:rsidRPr="00BA1BE8" w:rsidRDefault="008345AD" w:rsidP="00BA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BE8">
        <w:rPr>
          <w:rFonts w:ascii="Times New Roman" w:hAnsi="Times New Roman" w:cs="Times New Roman"/>
          <w:sz w:val="24"/>
          <w:szCs w:val="24"/>
          <w:lang w:val="uk-UA"/>
        </w:rPr>
        <w:t>Широке розповсюдження вірусу відбувається в місцях з низьким рівнем санітарії та особистої гігієни. Тому, мандруючи в екзотичні країни з високим рівнем захворюваності на гепатит А (Індія, Єгипет, Туніс, Туреччина, деякі країни Південної Америки і Карибського басейну), будьте насторожі!</w:t>
      </w:r>
    </w:p>
    <w:p w:rsidR="008345AD" w:rsidRPr="00BA1BE8" w:rsidRDefault="008345AD" w:rsidP="00BA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BE8">
        <w:rPr>
          <w:rFonts w:ascii="Times New Roman" w:hAnsi="Times New Roman" w:cs="Times New Roman"/>
          <w:sz w:val="24"/>
          <w:szCs w:val="24"/>
          <w:lang w:val="uk-UA"/>
        </w:rPr>
        <w:t xml:space="preserve">  Будьте пильними та відповідно здоровими!</w:t>
      </w:r>
    </w:p>
    <w:sectPr w:rsidR="008345AD" w:rsidRPr="00B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D"/>
    <w:rsid w:val="00691D30"/>
    <w:rsid w:val="008345AD"/>
    <w:rsid w:val="00BA1BE8"/>
    <w:rsid w:val="00CB18EA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2016-07-11T11:00:00Z</dcterms:created>
  <dcterms:modified xsi:type="dcterms:W3CDTF">2016-07-11T11:12:00Z</dcterms:modified>
</cp:coreProperties>
</file>