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4" w:rsidRPr="00DF53F1" w:rsidRDefault="008530C4" w:rsidP="008530C4">
      <w:pPr>
        <w:shd w:val="clear" w:color="auto" w:fill="FFFFFF"/>
        <w:spacing w:before="150" w:after="150" w:line="240" w:lineRule="atLeast"/>
        <w:ind w:right="225"/>
        <w:outlineLvl w:val="1"/>
        <w:rPr>
          <w:rFonts w:ascii="Trebuchet MS" w:eastAsia="Times New Roman" w:hAnsi="Trebuchet MS"/>
          <w:b/>
          <w:bCs/>
          <w:color w:val="191970"/>
          <w:sz w:val="34"/>
          <w:szCs w:val="34"/>
          <w:lang w:val="ru-RU" w:eastAsia="ru-RU"/>
        </w:rPr>
      </w:pPr>
    </w:p>
    <w:p w:rsidR="008530C4" w:rsidRDefault="008530C4" w:rsidP="008530C4">
      <w:pPr>
        <w:shd w:val="clear" w:color="auto" w:fill="FFFFFF"/>
        <w:ind w:left="-142" w:firstLine="651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8255</wp:posOffset>
            </wp:positionV>
            <wp:extent cx="1704975" cy="160782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DD4">
        <w:rPr>
          <w:b/>
          <w:bCs/>
          <w:color w:val="000000"/>
          <w:sz w:val="28"/>
          <w:szCs w:val="28"/>
        </w:rPr>
        <w:t>Грип</w:t>
      </w:r>
      <w:r>
        <w:rPr>
          <w:b/>
          <w:bCs/>
          <w:color w:val="000000"/>
          <w:sz w:val="28"/>
          <w:szCs w:val="28"/>
        </w:rPr>
        <w:t xml:space="preserve"> </w:t>
      </w:r>
      <w:r w:rsidRPr="009C6DD4">
        <w:rPr>
          <w:b/>
          <w:bCs/>
          <w:color w:val="000000"/>
          <w:sz w:val="28"/>
          <w:szCs w:val="28"/>
        </w:rPr>
        <w:t xml:space="preserve">- </w:t>
      </w:r>
      <w:r w:rsidRPr="009B4769">
        <w:rPr>
          <w:bCs/>
          <w:color w:val="000000"/>
          <w:sz w:val="28"/>
          <w:szCs w:val="28"/>
        </w:rPr>
        <w:t>гостре інфекційне захворювання дихальних шляхів, яке викликається вірусом грипу</w:t>
      </w:r>
      <w:r w:rsidRPr="009427A6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4E294D">
        <w:rPr>
          <w:b/>
          <w:sz w:val="28"/>
          <w:szCs w:val="28"/>
        </w:rPr>
        <w:t>Гострі респіраторні вірусні інфекції</w:t>
      </w:r>
      <w:r w:rsidRPr="009C6DD4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Pr="004E294D">
        <w:rPr>
          <w:bCs/>
          <w:color w:val="000000"/>
          <w:sz w:val="28"/>
          <w:szCs w:val="28"/>
        </w:rPr>
        <w:t>ГРВІ</w:t>
      </w:r>
      <w:r>
        <w:rPr>
          <w:b/>
          <w:bCs/>
          <w:color w:val="000000"/>
          <w:sz w:val="28"/>
          <w:szCs w:val="28"/>
        </w:rPr>
        <w:t>) -</w:t>
      </w:r>
      <w:r w:rsidRPr="009C6DD4">
        <w:rPr>
          <w:b/>
          <w:bCs/>
          <w:color w:val="000000"/>
          <w:sz w:val="28"/>
          <w:szCs w:val="28"/>
        </w:rPr>
        <w:t xml:space="preserve"> </w:t>
      </w:r>
      <w:r w:rsidRPr="009B4769">
        <w:rPr>
          <w:bCs/>
          <w:color w:val="000000"/>
          <w:sz w:val="28"/>
          <w:szCs w:val="28"/>
        </w:rPr>
        <w:t xml:space="preserve">вірусні захворювання дихальної системи, які викликаються аденовірусами, </w:t>
      </w:r>
      <w:proofErr w:type="spellStart"/>
      <w:r w:rsidRPr="009B4769">
        <w:rPr>
          <w:bCs/>
          <w:color w:val="000000"/>
          <w:sz w:val="28"/>
          <w:szCs w:val="28"/>
        </w:rPr>
        <w:t>риновірусами</w:t>
      </w:r>
      <w:proofErr w:type="spellEnd"/>
      <w:r w:rsidRPr="009B4769">
        <w:rPr>
          <w:bCs/>
          <w:color w:val="000000"/>
          <w:sz w:val="28"/>
          <w:szCs w:val="28"/>
        </w:rPr>
        <w:t xml:space="preserve">, </w:t>
      </w:r>
      <w:proofErr w:type="spellStart"/>
      <w:r w:rsidRPr="009B4769">
        <w:rPr>
          <w:bCs/>
          <w:color w:val="000000"/>
          <w:sz w:val="28"/>
          <w:szCs w:val="28"/>
        </w:rPr>
        <w:t>респіраторно-синцитіальним</w:t>
      </w:r>
      <w:proofErr w:type="spellEnd"/>
      <w:r w:rsidRPr="009B4769">
        <w:rPr>
          <w:bCs/>
          <w:color w:val="000000"/>
          <w:sz w:val="28"/>
          <w:szCs w:val="28"/>
        </w:rPr>
        <w:t xml:space="preserve"> вірусом тощо. Збудники грипу та ГРВІ  передаються</w:t>
      </w:r>
      <w:r w:rsidRPr="009C6DD4">
        <w:rPr>
          <w:b/>
          <w:bCs/>
          <w:color w:val="000000"/>
          <w:sz w:val="28"/>
          <w:szCs w:val="28"/>
        </w:rPr>
        <w:t xml:space="preserve"> </w:t>
      </w:r>
      <w:r w:rsidRPr="009C6DD4">
        <w:rPr>
          <w:color w:val="000000"/>
          <w:sz w:val="28"/>
          <w:szCs w:val="28"/>
        </w:rPr>
        <w:t>повітряно-крапельним шляхом (під час ч</w:t>
      </w:r>
      <w:r>
        <w:rPr>
          <w:color w:val="000000"/>
          <w:sz w:val="28"/>
          <w:szCs w:val="28"/>
        </w:rPr>
        <w:t>ихання та</w:t>
      </w:r>
      <w:r w:rsidRPr="009C6DD4">
        <w:rPr>
          <w:color w:val="000000"/>
          <w:sz w:val="28"/>
          <w:szCs w:val="28"/>
        </w:rPr>
        <w:t xml:space="preserve">  кашлі хворої людини)</w:t>
      </w:r>
      <w:r>
        <w:rPr>
          <w:color w:val="000000"/>
          <w:sz w:val="28"/>
          <w:szCs w:val="28"/>
        </w:rPr>
        <w:t>, а т</w:t>
      </w:r>
      <w:r w:rsidRPr="009C6DD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кож </w:t>
      </w:r>
      <w:r w:rsidRPr="009C6DD4">
        <w:rPr>
          <w:color w:val="000000"/>
          <w:sz w:val="28"/>
          <w:szCs w:val="28"/>
        </w:rPr>
        <w:t xml:space="preserve"> контактни</w:t>
      </w:r>
      <w:r>
        <w:rPr>
          <w:color w:val="000000"/>
          <w:sz w:val="28"/>
          <w:szCs w:val="28"/>
        </w:rPr>
        <w:t>м</w:t>
      </w:r>
      <w:r w:rsidRPr="009C6DD4">
        <w:rPr>
          <w:color w:val="000000"/>
          <w:sz w:val="28"/>
          <w:szCs w:val="28"/>
        </w:rPr>
        <w:t xml:space="preserve"> шлях</w:t>
      </w:r>
      <w:r>
        <w:rPr>
          <w:color w:val="000000"/>
          <w:sz w:val="28"/>
          <w:szCs w:val="28"/>
        </w:rPr>
        <w:t>ом</w:t>
      </w:r>
      <w:r w:rsidRPr="009C6D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Pr="009C6DD4">
        <w:rPr>
          <w:color w:val="000000"/>
          <w:sz w:val="28"/>
          <w:szCs w:val="28"/>
        </w:rPr>
        <w:t xml:space="preserve"> через  забруднені руки хворої людини, яка прикриває рот при кашлі/чиханні,</w:t>
      </w:r>
      <w:r>
        <w:rPr>
          <w:color w:val="000000"/>
          <w:sz w:val="28"/>
          <w:szCs w:val="28"/>
        </w:rPr>
        <w:t xml:space="preserve"> а потім забруднює</w:t>
      </w:r>
      <w:r w:rsidRPr="009C6D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побутові </w:t>
      </w:r>
      <w:r w:rsidRPr="009C6DD4">
        <w:rPr>
          <w:color w:val="000000"/>
          <w:sz w:val="28"/>
          <w:szCs w:val="28"/>
        </w:rPr>
        <w:t>реч</w:t>
      </w:r>
      <w:r>
        <w:rPr>
          <w:color w:val="000000"/>
          <w:sz w:val="28"/>
          <w:szCs w:val="28"/>
        </w:rPr>
        <w:t>і</w:t>
      </w:r>
      <w:r w:rsidRPr="009C6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6DD4">
        <w:rPr>
          <w:sz w:val="28"/>
          <w:szCs w:val="28"/>
        </w:rPr>
        <w:t xml:space="preserve">Грип має симптоми, схожі з </w:t>
      </w:r>
      <w:r>
        <w:rPr>
          <w:sz w:val="28"/>
          <w:szCs w:val="28"/>
        </w:rPr>
        <w:t>ГРВІ</w:t>
      </w:r>
      <w:r w:rsidRPr="009C6DD4">
        <w:rPr>
          <w:sz w:val="28"/>
          <w:szCs w:val="28"/>
        </w:rPr>
        <w:t xml:space="preserve"> і проявляється</w:t>
      </w:r>
      <w:r>
        <w:rPr>
          <w:sz w:val="28"/>
          <w:szCs w:val="28"/>
        </w:rPr>
        <w:t>: п</w:t>
      </w:r>
      <w:r w:rsidRPr="009C6DD4">
        <w:rPr>
          <w:color w:val="000000"/>
          <w:sz w:val="28"/>
          <w:szCs w:val="28"/>
        </w:rPr>
        <w:t>ідвищенням температури</w:t>
      </w:r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з</w:t>
      </w:r>
      <w:r w:rsidRPr="009C6DD4">
        <w:rPr>
          <w:color w:val="000000"/>
          <w:sz w:val="28"/>
          <w:szCs w:val="28"/>
        </w:rPr>
        <w:t>акладеністю</w:t>
      </w:r>
      <w:proofErr w:type="spellEnd"/>
      <w:r w:rsidRPr="009C6DD4">
        <w:rPr>
          <w:color w:val="000000"/>
          <w:sz w:val="28"/>
          <w:szCs w:val="28"/>
        </w:rPr>
        <w:t xml:space="preserve"> носа, чиханням</w:t>
      </w:r>
      <w:r>
        <w:rPr>
          <w:color w:val="000000"/>
          <w:sz w:val="28"/>
          <w:szCs w:val="28"/>
        </w:rPr>
        <w:t>,</w:t>
      </w:r>
      <w:r w:rsidRPr="009C6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сухістю і</w:t>
      </w:r>
      <w:r w:rsidRPr="009C6DD4">
        <w:rPr>
          <w:color w:val="000000"/>
          <w:sz w:val="28"/>
          <w:szCs w:val="28"/>
        </w:rPr>
        <w:t xml:space="preserve"> </w:t>
      </w:r>
      <w:proofErr w:type="spellStart"/>
      <w:r w:rsidRPr="009C6DD4">
        <w:rPr>
          <w:color w:val="000000"/>
          <w:sz w:val="28"/>
          <w:szCs w:val="28"/>
        </w:rPr>
        <w:t>першіння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6DD4">
        <w:rPr>
          <w:color w:val="000000"/>
          <w:sz w:val="28"/>
          <w:szCs w:val="28"/>
        </w:rPr>
        <w:t>у горлі</w:t>
      </w:r>
      <w:r>
        <w:rPr>
          <w:color w:val="000000"/>
          <w:sz w:val="28"/>
          <w:szCs w:val="28"/>
        </w:rPr>
        <w:t>, бо</w:t>
      </w:r>
      <w:r w:rsidRPr="009C6DD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ями в</w:t>
      </w:r>
      <w:r w:rsidRPr="009C6DD4">
        <w:rPr>
          <w:color w:val="000000"/>
          <w:sz w:val="28"/>
          <w:szCs w:val="28"/>
        </w:rPr>
        <w:t xml:space="preserve"> суглобах і м’язах</w:t>
      </w:r>
      <w:r>
        <w:rPr>
          <w:color w:val="000000"/>
          <w:sz w:val="28"/>
          <w:szCs w:val="28"/>
        </w:rPr>
        <w:t>, загальним недомаганням</w:t>
      </w:r>
      <w:r w:rsidRPr="009C6DD4">
        <w:rPr>
          <w:color w:val="000000"/>
          <w:sz w:val="28"/>
          <w:szCs w:val="28"/>
        </w:rPr>
        <w:t>.</w:t>
      </w:r>
    </w:p>
    <w:p w:rsidR="008530C4" w:rsidRDefault="008530C4" w:rsidP="008530C4">
      <w:pPr>
        <w:spacing w:line="300" w:lineRule="atLeast"/>
        <w:ind w:left="37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5DE9">
        <w:rPr>
          <w:rFonts w:eastAsia="Times New Roman"/>
          <w:b/>
          <w:bCs/>
          <w:sz w:val="28"/>
          <w:szCs w:val="28"/>
          <w:lang w:eastAsia="ru-RU"/>
        </w:rPr>
        <w:t>Вакцинація – найефективніший засіб захисту від грипу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8530C4" w:rsidRPr="007D46A2" w:rsidRDefault="007D46A2" w:rsidP="008530C4">
      <w:pPr>
        <w:spacing w:line="30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Щеплення проти грипу варто провести  до початку епідемічного сезону(вересень,жовтень)</w:t>
      </w:r>
    </w:p>
    <w:p w:rsidR="008530C4" w:rsidRDefault="008530C4" w:rsidP="008530C4">
      <w:pPr>
        <w:pStyle w:val="a4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Запобігти зараженню</w:t>
      </w:r>
      <w:r w:rsidRPr="000F3305">
        <w:rPr>
          <w:sz w:val="28"/>
          <w:szCs w:val="28"/>
          <w:lang w:val="uk-UA"/>
        </w:rPr>
        <w:t xml:space="preserve"> грипом </w:t>
      </w:r>
      <w:r>
        <w:rPr>
          <w:sz w:val="28"/>
          <w:szCs w:val="28"/>
          <w:lang w:val="uk-UA"/>
        </w:rPr>
        <w:t>можна</w:t>
      </w:r>
      <w:r w:rsidRPr="000F3305">
        <w:rPr>
          <w:sz w:val="28"/>
          <w:szCs w:val="28"/>
          <w:lang w:val="uk-UA"/>
        </w:rPr>
        <w:t xml:space="preserve">, якщо дотримуватись </w:t>
      </w:r>
      <w:r>
        <w:rPr>
          <w:sz w:val="28"/>
          <w:szCs w:val="28"/>
          <w:lang w:val="uk-UA"/>
        </w:rPr>
        <w:t>рекомендацій</w:t>
      </w:r>
      <w:r w:rsidRPr="000F3305">
        <w:rPr>
          <w:sz w:val="28"/>
          <w:szCs w:val="28"/>
          <w:lang w:val="uk-UA"/>
        </w:rPr>
        <w:t>:</w:t>
      </w:r>
    </w:p>
    <w:p w:rsidR="008530C4" w:rsidRPr="009C6DD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Уникати скупчень людей,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щоб зменшити вірогідність контактів із хворими людьми</w:t>
      </w:r>
      <w:r>
        <w:rPr>
          <w:sz w:val="28"/>
          <w:szCs w:val="28"/>
        </w:rPr>
        <w:t>. Ц</w:t>
      </w:r>
      <w:r w:rsidRPr="009C6DD4">
        <w:rPr>
          <w:sz w:val="28"/>
          <w:szCs w:val="28"/>
        </w:rPr>
        <w:t>е актуально під час сезону грипу та епідемій.</w:t>
      </w:r>
    </w:p>
    <w:p w:rsidR="008530C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AC013D">
        <w:rPr>
          <w:rStyle w:val="a3"/>
          <w:sz w:val="28"/>
          <w:szCs w:val="28"/>
        </w:rPr>
        <w:t xml:space="preserve">Користуватися одноразовими масками при </w:t>
      </w:r>
      <w:r>
        <w:rPr>
          <w:sz w:val="28"/>
          <w:szCs w:val="28"/>
        </w:rPr>
        <w:t>догляді</w:t>
      </w:r>
      <w:r w:rsidRPr="00AC013D">
        <w:rPr>
          <w:sz w:val="28"/>
          <w:szCs w:val="28"/>
        </w:rPr>
        <w:t xml:space="preserve"> за  хворим</w:t>
      </w:r>
      <w:r>
        <w:rPr>
          <w:sz w:val="28"/>
          <w:szCs w:val="28"/>
        </w:rPr>
        <w:t xml:space="preserve"> на </w:t>
      </w:r>
      <w:r w:rsidRPr="00DE257D">
        <w:rPr>
          <w:sz w:val="28"/>
          <w:szCs w:val="28"/>
        </w:rPr>
        <w:t>грип</w:t>
      </w:r>
      <w:r>
        <w:rPr>
          <w:sz w:val="28"/>
          <w:szCs w:val="28"/>
        </w:rPr>
        <w:t>/</w:t>
      </w:r>
      <w:r w:rsidRPr="000F3305">
        <w:rPr>
          <w:sz w:val="28"/>
          <w:szCs w:val="28"/>
        </w:rPr>
        <w:t xml:space="preserve">ГРВІ </w:t>
      </w:r>
      <w:r w:rsidRPr="00AC013D">
        <w:rPr>
          <w:sz w:val="28"/>
          <w:szCs w:val="28"/>
        </w:rPr>
        <w:t xml:space="preserve"> чи </w:t>
      </w:r>
      <w:r>
        <w:rPr>
          <w:sz w:val="28"/>
          <w:szCs w:val="28"/>
        </w:rPr>
        <w:t xml:space="preserve"> спілкуванні</w:t>
      </w:r>
      <w:r w:rsidRPr="00AC013D">
        <w:rPr>
          <w:sz w:val="28"/>
          <w:szCs w:val="28"/>
        </w:rPr>
        <w:t xml:space="preserve"> з ним.</w:t>
      </w:r>
      <w:r>
        <w:rPr>
          <w:sz w:val="28"/>
          <w:szCs w:val="28"/>
        </w:rPr>
        <w:t xml:space="preserve"> Маска повинна прикривати</w:t>
      </w:r>
      <w:r w:rsidRPr="00AC013D">
        <w:rPr>
          <w:sz w:val="28"/>
          <w:szCs w:val="28"/>
        </w:rPr>
        <w:t xml:space="preserve"> рот і ніс. </w:t>
      </w:r>
    </w:p>
    <w:p w:rsidR="008530C4" w:rsidRPr="00AC013D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AC013D">
        <w:rPr>
          <w:sz w:val="28"/>
          <w:szCs w:val="28"/>
        </w:rPr>
        <w:t xml:space="preserve"> </w:t>
      </w:r>
      <w:r w:rsidRPr="00AC013D">
        <w:rPr>
          <w:rStyle w:val="a3"/>
          <w:sz w:val="28"/>
          <w:szCs w:val="28"/>
        </w:rPr>
        <w:t>Регулярно провітрювати приміщення і робити вологе прибирання</w:t>
      </w:r>
      <w:r w:rsidRPr="00AC013D">
        <w:rPr>
          <w:rStyle w:val="apple-converted-space"/>
          <w:sz w:val="28"/>
          <w:szCs w:val="28"/>
        </w:rPr>
        <w:t> </w:t>
      </w:r>
      <w:r w:rsidRPr="00AC013D">
        <w:rPr>
          <w:sz w:val="28"/>
          <w:szCs w:val="28"/>
        </w:rPr>
        <w:t xml:space="preserve">— як у помешканні, так і в робочих приміщеннях, </w:t>
      </w:r>
      <w:r>
        <w:rPr>
          <w:sz w:val="28"/>
          <w:szCs w:val="28"/>
        </w:rPr>
        <w:t>щоб не зберігалися живі віруси і</w:t>
      </w:r>
      <w:r w:rsidRPr="00AC013D">
        <w:rPr>
          <w:sz w:val="28"/>
          <w:szCs w:val="28"/>
        </w:rPr>
        <w:t xml:space="preserve"> бактерії.</w:t>
      </w:r>
    </w:p>
    <w:p w:rsidR="008530C4" w:rsidRPr="009C6DD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Повноцінно харчуватися, висипатися, уникати перевтоми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для підвищення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8530C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Мати чисті руки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інфекція потрапляє в організм через рот, ніс та очі, яких ви час від часу торкаєтесь руками. Тими ж руками ви тримаєте гроші чи тримаєтесь за поручні,</w:t>
      </w:r>
      <w:r>
        <w:rPr>
          <w:sz w:val="28"/>
          <w:szCs w:val="28"/>
        </w:rPr>
        <w:t xml:space="preserve"> на яких </w:t>
      </w:r>
      <w:r w:rsidRPr="009C6DD4">
        <w:rPr>
          <w:sz w:val="28"/>
          <w:szCs w:val="28"/>
        </w:rPr>
        <w:t xml:space="preserve"> залишились від дотиків рук інших людей</w:t>
      </w:r>
      <w:r>
        <w:rPr>
          <w:sz w:val="28"/>
          <w:szCs w:val="28"/>
        </w:rPr>
        <w:t xml:space="preserve"> </w:t>
      </w:r>
      <w:r w:rsidRPr="009C6DD4">
        <w:rPr>
          <w:sz w:val="28"/>
          <w:szCs w:val="28"/>
        </w:rPr>
        <w:t>віруси і бактерії</w:t>
      </w:r>
      <w:r>
        <w:rPr>
          <w:sz w:val="28"/>
          <w:szCs w:val="28"/>
        </w:rPr>
        <w:t xml:space="preserve"> .</w:t>
      </w:r>
      <w:r w:rsidRPr="009C6DD4">
        <w:rPr>
          <w:sz w:val="28"/>
          <w:szCs w:val="28"/>
        </w:rPr>
        <w:t xml:space="preserve"> Тому не</w:t>
      </w:r>
      <w:r>
        <w:rPr>
          <w:sz w:val="28"/>
          <w:szCs w:val="28"/>
        </w:rPr>
        <w:t>обхідно часто мити руки з милом</w:t>
      </w:r>
      <w:r w:rsidRPr="009C6DD4">
        <w:rPr>
          <w:sz w:val="28"/>
          <w:szCs w:val="28"/>
        </w:rPr>
        <w:t>.</w:t>
      </w:r>
    </w:p>
    <w:p w:rsidR="008530C4" w:rsidRPr="00C85DE9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DE257D">
        <w:rPr>
          <w:b/>
          <w:sz w:val="28"/>
          <w:szCs w:val="28"/>
        </w:rPr>
        <w:t>Одягатися відповідно до погодних умов</w:t>
      </w:r>
      <w:r>
        <w:rPr>
          <w:b/>
          <w:sz w:val="28"/>
          <w:szCs w:val="28"/>
        </w:rPr>
        <w:t>.</w:t>
      </w:r>
    </w:p>
    <w:p w:rsidR="008530C4" w:rsidRPr="00343695" w:rsidRDefault="008530C4" w:rsidP="008530C4">
      <w:pPr>
        <w:spacing w:before="150" w:after="150" w:line="300" w:lineRule="atLeast"/>
        <w:ind w:left="375"/>
        <w:jc w:val="both"/>
        <w:rPr>
          <w:rStyle w:val="apple-converted-space"/>
          <w:i/>
          <w:sz w:val="28"/>
          <w:szCs w:val="28"/>
        </w:rPr>
      </w:pPr>
      <w:r w:rsidRPr="00343695">
        <w:rPr>
          <w:b/>
          <w:i/>
          <w:color w:val="303030"/>
          <w:sz w:val="28"/>
          <w:szCs w:val="28"/>
        </w:rPr>
        <w:t>Рекомендації п</w:t>
      </w:r>
      <w:r w:rsidRPr="00343695">
        <w:rPr>
          <w:rStyle w:val="a3"/>
          <w:i/>
          <w:sz w:val="28"/>
          <w:szCs w:val="28"/>
        </w:rPr>
        <w:t>ри перших ознаках хвороби:</w:t>
      </w:r>
      <w:r w:rsidRPr="00343695">
        <w:rPr>
          <w:rStyle w:val="apple-converted-space"/>
          <w:i/>
          <w:sz w:val="28"/>
          <w:szCs w:val="28"/>
        </w:rPr>
        <w:t> </w:t>
      </w:r>
    </w:p>
    <w:p w:rsidR="008530C4" w:rsidRDefault="008530C4" w:rsidP="008530C4">
      <w:pPr>
        <w:spacing w:before="150" w:after="150" w:line="300" w:lineRule="atLeast"/>
        <w:ind w:left="37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Pr="009C6DD4">
        <w:rPr>
          <w:rStyle w:val="a3"/>
          <w:sz w:val="28"/>
          <w:szCs w:val="28"/>
        </w:rPr>
        <w:t xml:space="preserve"> Залишатися вдома</w:t>
      </w:r>
      <w:r w:rsidRPr="009C6DD4">
        <w:rPr>
          <w:sz w:val="28"/>
          <w:szCs w:val="28"/>
        </w:rPr>
        <w:t xml:space="preserve">, щоб не </w:t>
      </w:r>
      <w:r>
        <w:rPr>
          <w:sz w:val="28"/>
          <w:szCs w:val="28"/>
        </w:rPr>
        <w:t xml:space="preserve"> погіршувати</w:t>
      </w:r>
      <w:r w:rsidRPr="009C6DD4">
        <w:rPr>
          <w:sz w:val="28"/>
          <w:szCs w:val="28"/>
        </w:rPr>
        <w:t xml:space="preserve"> стану  і не наражати оточуючих на небезпеку.</w:t>
      </w:r>
    </w:p>
    <w:p w:rsidR="008530C4" w:rsidRDefault="008530C4" w:rsidP="008530C4">
      <w:pPr>
        <w:spacing w:before="150" w:after="150" w:line="300" w:lineRule="atLeast"/>
        <w:ind w:left="37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2. </w:t>
      </w:r>
      <w:r w:rsidRPr="009C6DD4">
        <w:rPr>
          <w:rStyle w:val="a3"/>
          <w:sz w:val="28"/>
          <w:szCs w:val="28"/>
        </w:rPr>
        <w:t>Ізолювати хвору людину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виділити їй окрему кімнату і посуд, визначити одну людину, яка доглядатиме за нею, і по можливості триматися на відстані 2 метри від хворої людини.</w:t>
      </w:r>
    </w:p>
    <w:p w:rsidR="008530C4" w:rsidRDefault="008530C4" w:rsidP="008530C4">
      <w:pPr>
        <w:widowControl/>
        <w:numPr>
          <w:ilvl w:val="0"/>
          <w:numId w:val="2"/>
        </w:numPr>
        <w:suppressAutoHyphens w:val="0"/>
        <w:spacing w:line="300" w:lineRule="atLeast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7D46A2">
        <w:rPr>
          <w:rStyle w:val="a3"/>
          <w:sz w:val="28"/>
          <w:szCs w:val="28"/>
        </w:rPr>
        <w:t>У разі високої температури в</w:t>
      </w:r>
      <w:bookmarkStart w:id="0" w:name="_GoBack"/>
      <w:bookmarkEnd w:id="0"/>
      <w:r w:rsidR="007D46A2">
        <w:rPr>
          <w:rStyle w:val="a3"/>
          <w:sz w:val="28"/>
          <w:szCs w:val="28"/>
        </w:rPr>
        <w:t xml:space="preserve">икликати </w:t>
      </w:r>
      <w:r w:rsidRPr="002E2C59">
        <w:rPr>
          <w:sz w:val="28"/>
          <w:szCs w:val="28"/>
        </w:rPr>
        <w:t xml:space="preserve"> швидку допомогу.</w:t>
      </w:r>
    </w:p>
    <w:p w:rsidR="008530C4" w:rsidRPr="00C50375" w:rsidRDefault="008530C4" w:rsidP="008530C4">
      <w:pPr>
        <w:widowControl/>
        <w:numPr>
          <w:ilvl w:val="0"/>
          <w:numId w:val="2"/>
        </w:numPr>
        <w:suppressAutoHyphens w:val="0"/>
        <w:spacing w:line="300" w:lineRule="atLeast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Не займатися самолікуванням.</w:t>
      </w:r>
    </w:p>
    <w:p w:rsidR="008530C4" w:rsidRDefault="008530C4" w:rsidP="008530C4">
      <w:pPr>
        <w:widowControl/>
        <w:suppressAutoHyphens w:val="0"/>
        <w:spacing w:line="300" w:lineRule="atLeast"/>
        <w:ind w:left="375"/>
        <w:jc w:val="both"/>
        <w:rPr>
          <w:rStyle w:val="a3"/>
          <w:sz w:val="28"/>
          <w:szCs w:val="28"/>
        </w:rPr>
      </w:pPr>
    </w:p>
    <w:p w:rsidR="008530C4" w:rsidRPr="002C44EA" w:rsidRDefault="008530C4" w:rsidP="008530C4">
      <w:pPr>
        <w:widowControl/>
        <w:suppressAutoHyphens w:val="0"/>
        <w:spacing w:line="300" w:lineRule="atLeast"/>
        <w:ind w:left="375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БАЖАЄМО ЗДОРОВ</w:t>
      </w:r>
      <w:r>
        <w:rPr>
          <w:rStyle w:val="a3"/>
          <w:rFonts w:cs="Times New Roman"/>
          <w:sz w:val="28"/>
          <w:szCs w:val="28"/>
        </w:rPr>
        <w:t>´</w:t>
      </w:r>
      <w:r>
        <w:rPr>
          <w:rStyle w:val="a3"/>
          <w:sz w:val="28"/>
          <w:szCs w:val="28"/>
        </w:rPr>
        <w:t>Я!</w:t>
      </w:r>
    </w:p>
    <w:p w:rsidR="008530C4" w:rsidRPr="00A1530F" w:rsidRDefault="008530C4" w:rsidP="008530C4">
      <w:pPr>
        <w:jc w:val="center"/>
        <w:rPr>
          <w:sz w:val="16"/>
          <w:szCs w:val="16"/>
        </w:rPr>
      </w:pPr>
    </w:p>
    <w:p w:rsidR="00F23948" w:rsidRDefault="00F23948"/>
    <w:sectPr w:rsidR="00F23948" w:rsidSect="00050B64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54"/>
    <w:multiLevelType w:val="multilevel"/>
    <w:tmpl w:val="79F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35FE"/>
    <w:multiLevelType w:val="hybridMultilevel"/>
    <w:tmpl w:val="392A7D62"/>
    <w:lvl w:ilvl="0" w:tplc="1826E740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C4"/>
    <w:rsid w:val="00134C67"/>
    <w:rsid w:val="002C7D1A"/>
    <w:rsid w:val="007D46A2"/>
    <w:rsid w:val="008530C4"/>
    <w:rsid w:val="00C269A0"/>
    <w:rsid w:val="00C33219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4"/>
    <w:pPr>
      <w:widowControl w:val="0"/>
      <w:suppressAutoHyphens/>
      <w:spacing w:after="0" w:line="240" w:lineRule="auto"/>
    </w:pPr>
    <w:rPr>
      <w:rFonts w:eastAsia="Lucida Sans Unicode" w:cs="Tahoma"/>
      <w:szCs w:val="20"/>
      <w:lang w:eastAsia="ar-EG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0C4"/>
    <w:rPr>
      <w:b/>
      <w:bCs/>
    </w:rPr>
  </w:style>
  <w:style w:type="paragraph" w:styleId="a4">
    <w:name w:val="Normal (Web)"/>
    <w:basedOn w:val="a"/>
    <w:uiPriority w:val="99"/>
    <w:unhideWhenUsed/>
    <w:rsid w:val="008530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5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User</cp:lastModifiedBy>
  <cp:revision>2</cp:revision>
  <dcterms:created xsi:type="dcterms:W3CDTF">2015-10-07T08:58:00Z</dcterms:created>
  <dcterms:modified xsi:type="dcterms:W3CDTF">2016-08-30T05:39:00Z</dcterms:modified>
</cp:coreProperties>
</file>